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B3812D" w14:textId="77777777" w:rsidR="00461047" w:rsidRPr="000E75FB" w:rsidRDefault="00594392" w:rsidP="00461047">
      <w:pPr>
        <w:ind w:right="-1"/>
        <w:jc w:val="center"/>
        <w:rPr>
          <w:rFonts w:eastAsia="Times New Roman"/>
        </w:rPr>
      </w:pPr>
      <w:bookmarkStart w:id="0" w:name="_MON_1386511822"/>
      <w:bookmarkStart w:id="1" w:name="_MON_1389424488"/>
      <w:bookmarkStart w:id="2" w:name="_MON_1396245505"/>
      <w:bookmarkStart w:id="3" w:name="bookmark1"/>
      <w:bookmarkEnd w:id="0"/>
      <w:bookmarkEnd w:id="1"/>
      <w:bookmarkEnd w:id="2"/>
      <w:r>
        <w:rPr>
          <w:rFonts w:eastAsia="Times New Roman"/>
          <w:sz w:val="20"/>
          <w:szCs w:val="20"/>
        </w:rPr>
        <w:pict w14:anchorId="1CB480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74.25pt" fillcolor="window">
            <v:imagedata r:id="rId8" o:title=""/>
          </v:shape>
        </w:pict>
      </w:r>
    </w:p>
    <w:p w14:paraId="286F75CA" w14:textId="77777777" w:rsidR="00461047" w:rsidRPr="000E75FB" w:rsidRDefault="00461047" w:rsidP="00461047">
      <w:pPr>
        <w:ind w:right="-1"/>
        <w:jc w:val="center"/>
        <w:rPr>
          <w:rFonts w:eastAsia="Times New Roman"/>
        </w:rPr>
      </w:pPr>
    </w:p>
    <w:p w14:paraId="57068313" w14:textId="77777777" w:rsidR="00461047" w:rsidRPr="00461047" w:rsidRDefault="00461047" w:rsidP="00461047">
      <w:pPr>
        <w:jc w:val="center"/>
        <w:rPr>
          <w:rFonts w:ascii="Times New Roman" w:eastAsia="Times New Roman" w:hAnsi="Times New Roman" w:cs="Times New Roman"/>
          <w:b/>
        </w:rPr>
      </w:pPr>
      <w:r w:rsidRPr="00461047">
        <w:rPr>
          <w:rFonts w:ascii="Times New Roman" w:eastAsia="Times New Roman" w:hAnsi="Times New Roman" w:cs="Times New Roman"/>
          <w:b/>
        </w:rPr>
        <w:t>РЕСПУБЛИКА  КАРЕЛИЯ</w:t>
      </w:r>
    </w:p>
    <w:p w14:paraId="2FDF4EB0" w14:textId="77777777" w:rsidR="00461047" w:rsidRPr="00461047" w:rsidRDefault="00461047" w:rsidP="00461047">
      <w:pPr>
        <w:jc w:val="center"/>
        <w:rPr>
          <w:rFonts w:ascii="Times New Roman" w:eastAsia="Times New Roman" w:hAnsi="Times New Roman" w:cs="Times New Roman"/>
          <w:b/>
        </w:rPr>
      </w:pPr>
    </w:p>
    <w:p w14:paraId="24DA8729" w14:textId="77777777" w:rsidR="00461047" w:rsidRPr="00461047" w:rsidRDefault="00461047" w:rsidP="00461047">
      <w:pPr>
        <w:jc w:val="center"/>
        <w:rPr>
          <w:rFonts w:ascii="Times New Roman" w:eastAsia="Times New Roman" w:hAnsi="Times New Roman" w:cs="Times New Roman"/>
          <w:b/>
        </w:rPr>
      </w:pPr>
      <w:r w:rsidRPr="00461047">
        <w:rPr>
          <w:rFonts w:ascii="Times New Roman" w:eastAsia="Times New Roman" w:hAnsi="Times New Roman" w:cs="Times New Roman"/>
          <w:b/>
        </w:rPr>
        <w:t xml:space="preserve">МУНИЦИПАЛЬНОЕ ОБРАЗОВАНИЕ </w:t>
      </w:r>
    </w:p>
    <w:p w14:paraId="6E8005D6" w14:textId="77777777" w:rsidR="00461047" w:rsidRPr="00461047" w:rsidRDefault="00461047" w:rsidP="00461047">
      <w:pPr>
        <w:jc w:val="center"/>
        <w:rPr>
          <w:rFonts w:ascii="Times New Roman" w:eastAsia="Times New Roman" w:hAnsi="Times New Roman" w:cs="Times New Roman"/>
          <w:b/>
        </w:rPr>
      </w:pPr>
      <w:r w:rsidRPr="00461047">
        <w:rPr>
          <w:rFonts w:ascii="Times New Roman" w:eastAsia="Times New Roman" w:hAnsi="Times New Roman" w:cs="Times New Roman"/>
          <w:b/>
        </w:rPr>
        <w:t>«КАЛЕВАЛЬСКИЙ НАЦИОНАЛЬНЫЙ РАЙОН»</w:t>
      </w:r>
    </w:p>
    <w:p w14:paraId="406CC9B2" w14:textId="77777777" w:rsidR="00461047" w:rsidRPr="00461047" w:rsidRDefault="00461047" w:rsidP="00461047">
      <w:pPr>
        <w:jc w:val="center"/>
        <w:rPr>
          <w:rFonts w:ascii="Times New Roman" w:eastAsia="Times New Roman" w:hAnsi="Times New Roman" w:cs="Times New Roman"/>
          <w:b/>
        </w:rPr>
      </w:pPr>
    </w:p>
    <w:p w14:paraId="28827B52" w14:textId="77777777" w:rsidR="00461047" w:rsidRPr="00461047" w:rsidRDefault="00461047" w:rsidP="00461047">
      <w:pPr>
        <w:keepNext/>
        <w:jc w:val="center"/>
        <w:outlineLvl w:val="0"/>
        <w:rPr>
          <w:rFonts w:ascii="Times New Roman" w:eastAsia="Times New Roman" w:hAnsi="Times New Roman" w:cs="Times New Roman"/>
          <w:b/>
        </w:rPr>
      </w:pPr>
      <w:r w:rsidRPr="00461047">
        <w:rPr>
          <w:rFonts w:ascii="Times New Roman" w:eastAsia="Times New Roman" w:hAnsi="Times New Roman" w:cs="Times New Roman"/>
          <w:b/>
        </w:rPr>
        <w:t>СОВЕТ  КАЛЕВАЛЬСКОГО МУНИЦИПАЛЬНОГО РАЙОНА</w:t>
      </w:r>
    </w:p>
    <w:p w14:paraId="30C1C179" w14:textId="77777777" w:rsidR="00461047" w:rsidRPr="00461047" w:rsidRDefault="00461047" w:rsidP="00461047">
      <w:pPr>
        <w:rPr>
          <w:rFonts w:ascii="Times New Roman" w:eastAsia="Times New Roman" w:hAnsi="Times New Roman" w:cs="Times New Roman"/>
        </w:rPr>
      </w:pPr>
    </w:p>
    <w:p w14:paraId="5CA61152" w14:textId="2073EBF9" w:rsidR="00461047" w:rsidRPr="00461047" w:rsidRDefault="00461047" w:rsidP="00461047">
      <w:pPr>
        <w:rPr>
          <w:rFonts w:ascii="Times New Roman" w:eastAsia="Times New Roman" w:hAnsi="Times New Roman" w:cs="Times New Roman"/>
        </w:rPr>
      </w:pPr>
      <w:r w:rsidRPr="00461047">
        <w:rPr>
          <w:rFonts w:ascii="Times New Roman" w:eastAsia="Times New Roman" w:hAnsi="Times New Roman" w:cs="Times New Roman"/>
        </w:rPr>
        <w:t xml:space="preserve">           </w:t>
      </w:r>
    </w:p>
    <w:p w14:paraId="69F3624F" w14:textId="77777777" w:rsidR="00461047" w:rsidRPr="00461047" w:rsidRDefault="00461047" w:rsidP="00461047">
      <w:pPr>
        <w:spacing w:line="360" w:lineRule="auto"/>
        <w:ind w:left="-540"/>
        <w:jc w:val="center"/>
        <w:rPr>
          <w:rFonts w:ascii="Times New Roman" w:hAnsi="Times New Roman" w:cs="Times New Roman"/>
          <w:b/>
        </w:rPr>
      </w:pPr>
      <w:r w:rsidRPr="00461047">
        <w:rPr>
          <w:rFonts w:ascii="Times New Roman" w:hAnsi="Times New Roman" w:cs="Times New Roman"/>
          <w:b/>
          <w:bCs/>
          <w:lang w:val="en-US"/>
        </w:rPr>
        <w:t>XXXVII</w:t>
      </w:r>
      <w:r w:rsidRPr="00461047">
        <w:rPr>
          <w:rFonts w:ascii="Times New Roman" w:hAnsi="Times New Roman" w:cs="Times New Roman"/>
          <w:b/>
          <w:bCs/>
        </w:rPr>
        <w:t xml:space="preserve"> заседание</w:t>
      </w:r>
      <w:r w:rsidRPr="00461047">
        <w:rPr>
          <w:rFonts w:ascii="Times New Roman" w:hAnsi="Times New Roman" w:cs="Times New Roman"/>
          <w:b/>
        </w:rPr>
        <w:t xml:space="preserve"> </w:t>
      </w:r>
      <w:r w:rsidRPr="00461047">
        <w:rPr>
          <w:rFonts w:ascii="Times New Roman" w:hAnsi="Times New Roman" w:cs="Times New Roman"/>
          <w:b/>
        </w:rPr>
        <w:tab/>
      </w:r>
      <w:r w:rsidRPr="00461047">
        <w:rPr>
          <w:rFonts w:ascii="Times New Roman" w:hAnsi="Times New Roman" w:cs="Times New Roman"/>
          <w:b/>
        </w:rPr>
        <w:tab/>
      </w:r>
      <w:r w:rsidRPr="00461047">
        <w:rPr>
          <w:rFonts w:ascii="Times New Roman" w:hAnsi="Times New Roman" w:cs="Times New Roman"/>
          <w:b/>
        </w:rPr>
        <w:tab/>
      </w:r>
      <w:r w:rsidRPr="00461047">
        <w:rPr>
          <w:rFonts w:ascii="Times New Roman" w:hAnsi="Times New Roman" w:cs="Times New Roman"/>
          <w:b/>
        </w:rPr>
        <w:tab/>
      </w:r>
      <w:r w:rsidRPr="00461047">
        <w:rPr>
          <w:rFonts w:ascii="Times New Roman" w:hAnsi="Times New Roman" w:cs="Times New Roman"/>
          <w:b/>
        </w:rPr>
        <w:tab/>
      </w:r>
      <w:r w:rsidRPr="00461047">
        <w:rPr>
          <w:rFonts w:ascii="Times New Roman" w:hAnsi="Times New Roman" w:cs="Times New Roman"/>
          <w:b/>
        </w:rPr>
        <w:tab/>
      </w:r>
      <w:r w:rsidRPr="00461047">
        <w:rPr>
          <w:rFonts w:ascii="Times New Roman" w:hAnsi="Times New Roman" w:cs="Times New Roman"/>
          <w:b/>
        </w:rPr>
        <w:tab/>
      </w:r>
      <w:r w:rsidRPr="00461047">
        <w:rPr>
          <w:rFonts w:ascii="Times New Roman" w:hAnsi="Times New Roman" w:cs="Times New Roman"/>
          <w:b/>
          <w:bCs/>
        </w:rPr>
        <w:t xml:space="preserve">   </w:t>
      </w:r>
      <w:r w:rsidRPr="00461047">
        <w:rPr>
          <w:rFonts w:ascii="Times New Roman" w:hAnsi="Times New Roman" w:cs="Times New Roman"/>
          <w:b/>
        </w:rPr>
        <w:t xml:space="preserve"> </w:t>
      </w:r>
      <w:r w:rsidRPr="00461047">
        <w:rPr>
          <w:rFonts w:ascii="Times New Roman" w:hAnsi="Times New Roman" w:cs="Times New Roman"/>
          <w:b/>
          <w:lang w:val="en-US"/>
        </w:rPr>
        <w:t>IV</w:t>
      </w:r>
      <w:r w:rsidRPr="00461047">
        <w:rPr>
          <w:rFonts w:ascii="Times New Roman" w:hAnsi="Times New Roman" w:cs="Times New Roman"/>
          <w:b/>
        </w:rPr>
        <w:t xml:space="preserve"> созыв</w:t>
      </w:r>
    </w:p>
    <w:p w14:paraId="390F63A4" w14:textId="77777777" w:rsidR="00461047" w:rsidRPr="00461047" w:rsidRDefault="00461047" w:rsidP="00461047">
      <w:pPr>
        <w:spacing w:line="360" w:lineRule="auto"/>
        <w:ind w:left="-540"/>
        <w:jc w:val="center"/>
        <w:rPr>
          <w:rFonts w:ascii="Times New Roman" w:hAnsi="Times New Roman" w:cs="Times New Roman"/>
        </w:rPr>
      </w:pPr>
      <w:r w:rsidRPr="00461047">
        <w:rPr>
          <w:rFonts w:ascii="Times New Roman" w:hAnsi="Times New Roman" w:cs="Times New Roman"/>
          <w:b/>
          <w:bCs/>
        </w:rPr>
        <w:t>РЕШЕНИЕ</w:t>
      </w:r>
    </w:p>
    <w:p w14:paraId="1E6E567C" w14:textId="77777777" w:rsidR="00461047" w:rsidRPr="00461047" w:rsidRDefault="00461047" w:rsidP="00461047">
      <w:pPr>
        <w:spacing w:line="360" w:lineRule="auto"/>
        <w:jc w:val="center"/>
        <w:rPr>
          <w:rFonts w:ascii="Times New Roman" w:eastAsia="Times New Roman" w:hAnsi="Times New Roman" w:cs="Times New Roman"/>
        </w:rPr>
      </w:pPr>
      <w:r w:rsidRPr="00461047">
        <w:rPr>
          <w:rFonts w:ascii="Times New Roman" w:eastAsia="Times New Roman" w:hAnsi="Times New Roman" w:cs="Times New Roman"/>
        </w:rPr>
        <w:t xml:space="preserve">                                  </w:t>
      </w:r>
    </w:p>
    <w:p w14:paraId="09F8869A" w14:textId="77777777" w:rsidR="00461047" w:rsidRPr="00461047" w:rsidRDefault="00461047" w:rsidP="00461047">
      <w:pPr>
        <w:jc w:val="center"/>
        <w:rPr>
          <w:rFonts w:ascii="Times New Roman" w:eastAsia="Times New Roman" w:hAnsi="Times New Roman" w:cs="Times New Roman"/>
          <w:b/>
        </w:rPr>
      </w:pPr>
    </w:p>
    <w:p w14:paraId="1E507439" w14:textId="46C220DF" w:rsidR="00461047" w:rsidRPr="00461047" w:rsidRDefault="00461047" w:rsidP="00461047">
      <w:pPr>
        <w:rPr>
          <w:rFonts w:ascii="Times New Roman" w:eastAsia="Times New Roman" w:hAnsi="Times New Roman" w:cs="Times New Roman"/>
          <w:u w:val="single"/>
        </w:rPr>
      </w:pPr>
      <w:r w:rsidRPr="00461047">
        <w:rPr>
          <w:rFonts w:ascii="Times New Roman" w:eastAsia="Times New Roman" w:hAnsi="Times New Roman" w:cs="Times New Roman"/>
          <w:u w:val="single"/>
        </w:rPr>
        <w:t xml:space="preserve">от </w:t>
      </w:r>
      <w:r w:rsidR="003032F9">
        <w:rPr>
          <w:rFonts w:ascii="Times New Roman" w:eastAsia="Times New Roman" w:hAnsi="Times New Roman" w:cs="Times New Roman"/>
          <w:u w:val="single"/>
        </w:rPr>
        <w:t>04</w:t>
      </w:r>
      <w:r w:rsidRPr="00461047">
        <w:rPr>
          <w:rFonts w:ascii="Times New Roman" w:eastAsia="Times New Roman" w:hAnsi="Times New Roman" w:cs="Times New Roman"/>
          <w:u w:val="single"/>
        </w:rPr>
        <w:t>.0</w:t>
      </w:r>
      <w:r w:rsidR="003032F9">
        <w:rPr>
          <w:rFonts w:ascii="Times New Roman" w:eastAsia="Times New Roman" w:hAnsi="Times New Roman" w:cs="Times New Roman"/>
          <w:u w:val="single"/>
        </w:rPr>
        <w:t>5</w:t>
      </w:r>
      <w:r w:rsidRPr="00461047">
        <w:rPr>
          <w:rFonts w:ascii="Times New Roman" w:eastAsia="Times New Roman" w:hAnsi="Times New Roman" w:cs="Times New Roman"/>
          <w:u w:val="single"/>
        </w:rPr>
        <w:t xml:space="preserve">.2022 г. № </w:t>
      </w:r>
      <w:r w:rsidRPr="00461047">
        <w:rPr>
          <w:rFonts w:ascii="Times New Roman" w:eastAsia="Times New Roman" w:hAnsi="Times New Roman" w:cs="Times New Roman"/>
          <w:u w:val="single"/>
          <w:lang w:val="en-US"/>
        </w:rPr>
        <w:t>XXXVII</w:t>
      </w:r>
      <w:r w:rsidRPr="00461047">
        <w:rPr>
          <w:rFonts w:ascii="Times New Roman" w:eastAsia="Times New Roman" w:hAnsi="Times New Roman" w:cs="Times New Roman"/>
          <w:u w:val="single"/>
        </w:rPr>
        <w:t>-</w:t>
      </w:r>
      <w:r w:rsidRPr="00461047">
        <w:rPr>
          <w:rFonts w:ascii="Times New Roman" w:eastAsia="Times New Roman" w:hAnsi="Times New Roman" w:cs="Times New Roman"/>
          <w:u w:val="single"/>
          <w:lang w:val="en-US"/>
        </w:rPr>
        <w:t>IV</w:t>
      </w:r>
      <w:r w:rsidRPr="00461047">
        <w:rPr>
          <w:rFonts w:ascii="Times New Roman" w:eastAsia="Times New Roman" w:hAnsi="Times New Roman" w:cs="Times New Roman"/>
          <w:u w:val="single"/>
        </w:rPr>
        <w:t>-</w:t>
      </w:r>
      <w:r w:rsidR="003032F9">
        <w:rPr>
          <w:rFonts w:ascii="Times New Roman" w:eastAsia="Times New Roman" w:hAnsi="Times New Roman" w:cs="Times New Roman"/>
          <w:u w:val="single"/>
        </w:rPr>
        <w:t>266</w:t>
      </w:r>
      <w:r w:rsidRPr="00461047">
        <w:rPr>
          <w:rFonts w:ascii="Times New Roman" w:eastAsia="Times New Roman" w:hAnsi="Times New Roman" w:cs="Times New Roman"/>
          <w:u w:val="single"/>
        </w:rPr>
        <w:t xml:space="preserve">                                                                                                                                                                                                                                                    </w:t>
      </w:r>
    </w:p>
    <w:p w14:paraId="0F8783FB" w14:textId="77777777" w:rsidR="00461047" w:rsidRPr="00461047" w:rsidRDefault="00461047" w:rsidP="00461047">
      <w:pPr>
        <w:jc w:val="both"/>
        <w:rPr>
          <w:rFonts w:ascii="Times New Roman" w:eastAsia="Times New Roman" w:hAnsi="Times New Roman" w:cs="Times New Roman"/>
        </w:rPr>
      </w:pPr>
      <w:proofErr w:type="spellStart"/>
      <w:r w:rsidRPr="00461047">
        <w:rPr>
          <w:rFonts w:ascii="Times New Roman" w:eastAsia="Times New Roman" w:hAnsi="Times New Roman" w:cs="Times New Roman"/>
        </w:rPr>
        <w:t>пгт</w:t>
      </w:r>
      <w:proofErr w:type="spellEnd"/>
      <w:r w:rsidRPr="00461047">
        <w:rPr>
          <w:rFonts w:ascii="Times New Roman" w:eastAsia="Times New Roman" w:hAnsi="Times New Roman" w:cs="Times New Roman"/>
        </w:rPr>
        <w:t>. Калевала</w:t>
      </w:r>
    </w:p>
    <w:p w14:paraId="7A616BBA" w14:textId="5CDEDC6B" w:rsidR="00546368" w:rsidRDefault="00546368" w:rsidP="00546368">
      <w:pPr>
        <w:widowControl/>
        <w:spacing w:line="480" w:lineRule="auto"/>
        <w:jc w:val="both"/>
        <w:rPr>
          <w:rFonts w:ascii="Times New Roman" w:eastAsia="Times New Roman" w:hAnsi="Times New Roman" w:cs="Times New Roman"/>
          <w:color w:val="auto"/>
          <w:sz w:val="18"/>
          <w:szCs w:val="20"/>
          <w:lang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5"/>
      </w:tblGrid>
      <w:tr w:rsidR="00546368" w14:paraId="60D60C78" w14:textId="77777777" w:rsidTr="00461047">
        <w:trPr>
          <w:trHeight w:val="1300"/>
        </w:trPr>
        <w:tc>
          <w:tcPr>
            <w:tcW w:w="5065" w:type="dxa"/>
            <w:tcBorders>
              <w:top w:val="nil"/>
              <w:left w:val="nil"/>
              <w:bottom w:val="nil"/>
              <w:right w:val="nil"/>
            </w:tcBorders>
            <w:hideMark/>
          </w:tcPr>
          <w:p w14:paraId="066EB9AE" w14:textId="77777777" w:rsidR="00546368" w:rsidRPr="00F61497" w:rsidRDefault="00546368" w:rsidP="00546368">
            <w:pPr>
              <w:widowControl/>
              <w:jc w:val="both"/>
              <w:rPr>
                <w:rFonts w:ascii="Times New Roman" w:eastAsia="MS Mincho" w:hAnsi="Times New Roman" w:cs="Times New Roman"/>
                <w:color w:val="auto"/>
                <w:lang w:eastAsia="ar-SA" w:bidi="ar-SA"/>
              </w:rPr>
            </w:pPr>
            <w:r w:rsidRPr="00F61497">
              <w:rPr>
                <w:rFonts w:ascii="Times New Roman" w:eastAsia="MS Mincho" w:hAnsi="Times New Roman" w:cs="Times New Roman"/>
                <w:color w:val="auto"/>
                <w:lang w:eastAsia="ar-SA" w:bidi="ar-SA"/>
              </w:rPr>
              <w:t>Об утверждении Положения о муниципальном земельном контроле в границах муниципального образования «Калевальский национальный район»</w:t>
            </w:r>
          </w:p>
        </w:tc>
      </w:tr>
    </w:tbl>
    <w:p w14:paraId="0E94C193" w14:textId="77777777" w:rsidR="00546368" w:rsidRDefault="00546368" w:rsidP="00546368">
      <w:pPr>
        <w:widowControl/>
        <w:rPr>
          <w:rFonts w:ascii="Times New Roman" w:eastAsia="Times New Roman" w:hAnsi="Times New Roman" w:cs="Times New Roman"/>
          <w:color w:val="auto"/>
          <w:szCs w:val="20"/>
          <w:lang w:bidi="ar-SA"/>
        </w:rPr>
      </w:pPr>
    </w:p>
    <w:p w14:paraId="7BD2D374" w14:textId="77777777" w:rsidR="00546368" w:rsidRDefault="00546368" w:rsidP="00546368">
      <w:pPr>
        <w:widowControl/>
        <w:suppressAutoHyphens/>
        <w:ind w:firstLine="708"/>
        <w:jc w:val="both"/>
        <w:rPr>
          <w:rFonts w:ascii="Times New Roman" w:eastAsia="Times New Roman" w:hAnsi="Times New Roman" w:cs="Times New Roman"/>
          <w:spacing w:val="2"/>
          <w:lang w:eastAsia="ar-SA" w:bidi="ar-SA"/>
        </w:rPr>
      </w:pPr>
      <w:r>
        <w:rPr>
          <w:rFonts w:ascii="Times New Roman" w:eastAsia="Times New Roman" w:hAnsi="Times New Roman" w:cs="Times New Roman"/>
          <w:lang w:eastAsia="ar-SA" w:bidi="ar-SA"/>
        </w:rPr>
        <w:t>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31.07.2020 № 248-ФЗ «О государственном контроле (надзоре) и муниципальном контроле в Российской Федерации», Уставом</w:t>
      </w:r>
      <w:r>
        <w:rPr>
          <w:rFonts w:ascii="Times New Roman" w:eastAsia="Times New Roman" w:hAnsi="Times New Roman" w:cs="Times New Roman"/>
          <w:color w:val="auto"/>
          <w:lang w:eastAsia="ar-SA" w:bidi="ar-SA"/>
        </w:rPr>
        <w:t xml:space="preserve"> </w:t>
      </w:r>
      <w:hyperlink r:id="rId9" w:history="1">
        <w:r>
          <w:rPr>
            <w:rStyle w:val="a3"/>
            <w:rFonts w:ascii="Times New Roman" w:eastAsia="Times New Roman" w:hAnsi="Times New Roman" w:cs="Times New Roman"/>
            <w:color w:val="000000"/>
            <w:spacing w:val="2"/>
            <w:u w:val="none"/>
            <w:lang w:eastAsia="ar-SA" w:bidi="ar-SA"/>
          </w:rPr>
          <w:t xml:space="preserve">муниципального образования </w:t>
        </w:r>
        <w:r>
          <w:rPr>
            <w:rStyle w:val="a3"/>
            <w:rFonts w:ascii="Times New Roman" w:eastAsia="Times New Roman" w:hAnsi="Times New Roman" w:cs="Times New Roman"/>
            <w:color w:val="000000"/>
            <w:spacing w:val="2"/>
            <w:lang w:eastAsia="ar-SA" w:bidi="ar-SA"/>
          </w:rPr>
          <w:t>«Калевальск</w:t>
        </w:r>
      </w:hyperlink>
      <w:r>
        <w:rPr>
          <w:rFonts w:ascii="Times New Roman" w:eastAsia="Times New Roman" w:hAnsi="Times New Roman" w:cs="Times New Roman"/>
          <w:spacing w:val="2"/>
          <w:u w:val="single"/>
          <w:lang w:eastAsia="ar-SA" w:bidi="ar-SA"/>
        </w:rPr>
        <w:t>ий</w:t>
      </w:r>
      <w:r>
        <w:rPr>
          <w:rFonts w:ascii="Times New Roman" w:eastAsia="Times New Roman" w:hAnsi="Times New Roman" w:cs="Times New Roman"/>
          <w:spacing w:val="2"/>
          <w:lang w:eastAsia="ar-SA" w:bidi="ar-SA"/>
        </w:rPr>
        <w:t xml:space="preserve"> национальный район»</w:t>
      </w:r>
    </w:p>
    <w:p w14:paraId="62070C0A" w14:textId="77777777" w:rsidR="00546368" w:rsidRDefault="00546368" w:rsidP="00546368">
      <w:pPr>
        <w:widowControl/>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 xml:space="preserve">  </w:t>
      </w:r>
    </w:p>
    <w:p w14:paraId="4365C20F" w14:textId="77777777" w:rsidR="00546368" w:rsidRDefault="00546368" w:rsidP="00546368">
      <w:pPr>
        <w:widowControl/>
        <w:jc w:val="center"/>
        <w:rPr>
          <w:rFonts w:ascii="Times New Roman" w:eastAsia="Times New Roman" w:hAnsi="Times New Roman" w:cs="Times New Roman"/>
          <w:color w:val="auto"/>
          <w:szCs w:val="20"/>
          <w:lang w:bidi="ar-SA"/>
        </w:rPr>
      </w:pPr>
      <w:r>
        <w:rPr>
          <w:rFonts w:ascii="Times New Roman" w:eastAsia="Times New Roman" w:hAnsi="Times New Roman" w:cs="Times New Roman"/>
          <w:b/>
          <w:color w:val="auto"/>
          <w:szCs w:val="20"/>
          <w:lang w:bidi="ar-SA"/>
        </w:rPr>
        <w:t>Совет Калевальского муниципального района</w:t>
      </w:r>
      <w:r>
        <w:rPr>
          <w:rFonts w:ascii="Times New Roman" w:eastAsia="Times New Roman" w:hAnsi="Times New Roman" w:cs="Times New Roman"/>
          <w:color w:val="auto"/>
          <w:szCs w:val="20"/>
          <w:lang w:bidi="ar-SA"/>
        </w:rPr>
        <w:t xml:space="preserve"> </w:t>
      </w:r>
      <w:r>
        <w:rPr>
          <w:rFonts w:ascii="Times New Roman" w:eastAsia="Times New Roman" w:hAnsi="Times New Roman" w:cs="Times New Roman"/>
          <w:b/>
          <w:color w:val="auto"/>
          <w:szCs w:val="20"/>
          <w:lang w:bidi="ar-SA"/>
        </w:rPr>
        <w:t>РЕШИЛ</w:t>
      </w:r>
      <w:r>
        <w:rPr>
          <w:rFonts w:ascii="Times New Roman" w:eastAsia="Times New Roman" w:hAnsi="Times New Roman" w:cs="Times New Roman"/>
          <w:color w:val="auto"/>
          <w:szCs w:val="20"/>
          <w:lang w:bidi="ar-SA"/>
        </w:rPr>
        <w:t>:</w:t>
      </w:r>
    </w:p>
    <w:p w14:paraId="31D29EE7" w14:textId="77777777" w:rsidR="00546368" w:rsidRDefault="00546368" w:rsidP="00546368">
      <w:pPr>
        <w:widowControl/>
        <w:jc w:val="both"/>
        <w:rPr>
          <w:rFonts w:ascii="Times New Roman" w:eastAsia="Times New Roman" w:hAnsi="Times New Roman" w:cs="Times New Roman"/>
          <w:color w:val="auto"/>
          <w:szCs w:val="20"/>
          <w:lang w:bidi="ar-SA"/>
        </w:rPr>
      </w:pPr>
    </w:p>
    <w:p w14:paraId="7826DB82" w14:textId="77777777" w:rsidR="00546368" w:rsidRDefault="00546368" w:rsidP="00546368">
      <w:pPr>
        <w:widowControl/>
        <w:shd w:val="clear" w:color="auto" w:fill="FFFFFF"/>
        <w:ind w:firstLine="709"/>
        <w:jc w:val="both"/>
        <w:rPr>
          <w:rFonts w:ascii="Times New Roman" w:eastAsia="Times New Roman" w:hAnsi="Times New Roman" w:cs="Times New Roman"/>
          <w:lang w:bidi="ar-SA"/>
        </w:rPr>
      </w:pPr>
      <w:bookmarkStart w:id="4" w:name="_Hlk87612251"/>
      <w:r>
        <w:rPr>
          <w:rFonts w:ascii="Times New Roman" w:eastAsia="Times New Roman" w:hAnsi="Times New Roman" w:cs="Times New Roman"/>
          <w:lang w:bidi="ar-SA"/>
        </w:rPr>
        <w:t>1. Утвердить прилагаемое Положение о муниципальном земельном контроле в границах Калевальского национального района.</w:t>
      </w:r>
    </w:p>
    <w:p w14:paraId="05BFF108" w14:textId="33990447" w:rsidR="00546368" w:rsidRDefault="00546368" w:rsidP="00546368">
      <w:pPr>
        <w:widowControl/>
        <w:shd w:val="clear" w:color="auto" w:fill="FFFFFF"/>
        <w:ind w:firstLine="709"/>
        <w:jc w:val="both"/>
        <w:rPr>
          <w:rFonts w:ascii="Times New Roman" w:eastAsia="Times New Roman" w:hAnsi="Times New Roman" w:cs="Times New Roman"/>
          <w:color w:val="auto"/>
          <w:lang w:bidi="ar-SA"/>
        </w:rPr>
      </w:pPr>
      <w:r>
        <w:rPr>
          <w:rFonts w:ascii="Times New Roman" w:eastAsia="Times New Roman" w:hAnsi="Times New Roman" w:cs="Times New Roman"/>
          <w:lang w:bidi="ar-SA"/>
        </w:rPr>
        <w:t xml:space="preserve">2. </w:t>
      </w:r>
      <w:r w:rsidR="00F61497" w:rsidRPr="00F61497">
        <w:rPr>
          <w:rFonts w:ascii="Times New Roman" w:eastAsia="Times New Roman" w:hAnsi="Times New Roman" w:cs="Times New Roman"/>
          <w:lang w:bidi="ar-SA"/>
        </w:rPr>
        <w:t xml:space="preserve">  </w:t>
      </w:r>
      <w:r>
        <w:rPr>
          <w:rFonts w:ascii="Times New Roman" w:eastAsia="Times New Roman" w:hAnsi="Times New Roman" w:cs="Times New Roman"/>
          <w:lang w:bidi="ar-SA"/>
        </w:rPr>
        <w:t>Признать утратившим силу Решение Совета Калевальского муниципального района от 13.12.2021г. №</w:t>
      </w:r>
      <w:r>
        <w:rPr>
          <w:rFonts w:ascii="Times New Roman" w:eastAsia="Times New Roman" w:hAnsi="Times New Roman" w:cs="Times New Roman"/>
          <w:lang w:val="en-US" w:bidi="ar-SA"/>
        </w:rPr>
        <w:t>XXXIII</w:t>
      </w:r>
      <w:r w:rsidRPr="00546368">
        <w:rPr>
          <w:rFonts w:ascii="Times New Roman" w:eastAsia="Times New Roman" w:hAnsi="Times New Roman" w:cs="Times New Roman"/>
          <w:lang w:bidi="ar-SA"/>
        </w:rPr>
        <w:t>-</w:t>
      </w:r>
      <w:r>
        <w:rPr>
          <w:rFonts w:ascii="Times New Roman" w:eastAsia="Times New Roman" w:hAnsi="Times New Roman" w:cs="Times New Roman"/>
          <w:lang w:val="en-US" w:bidi="ar-SA"/>
        </w:rPr>
        <w:t>IV</w:t>
      </w:r>
      <w:r w:rsidRPr="00546368">
        <w:rPr>
          <w:rFonts w:ascii="Times New Roman" w:eastAsia="Times New Roman" w:hAnsi="Times New Roman" w:cs="Times New Roman"/>
          <w:lang w:bidi="ar-SA"/>
        </w:rPr>
        <w:t>-241</w:t>
      </w:r>
      <w:r>
        <w:rPr>
          <w:rFonts w:ascii="Times New Roman" w:eastAsia="Times New Roman" w:hAnsi="Times New Roman" w:cs="Times New Roman"/>
          <w:lang w:bidi="ar-SA"/>
        </w:rPr>
        <w:t>.</w:t>
      </w:r>
    </w:p>
    <w:p w14:paraId="2F8E7B7A" w14:textId="336AB642" w:rsidR="00546368" w:rsidRDefault="00546368" w:rsidP="00546368">
      <w:pPr>
        <w:widowControl/>
        <w:shd w:val="clear" w:color="auto" w:fill="FFFFFF"/>
        <w:ind w:firstLine="709"/>
        <w:jc w:val="both"/>
        <w:rPr>
          <w:rFonts w:ascii="Times New Roman" w:eastAsia="Times New Roman" w:hAnsi="Times New Roman" w:cs="Times New Roman"/>
          <w:lang w:bidi="ar-SA"/>
        </w:rPr>
      </w:pPr>
      <w:r>
        <w:rPr>
          <w:rFonts w:ascii="Times New Roman" w:eastAsia="Times New Roman" w:hAnsi="Times New Roman" w:cs="Times New Roman"/>
          <w:lang w:bidi="ar-SA"/>
        </w:rPr>
        <w:t>3.</w:t>
      </w:r>
      <w:r w:rsidR="00F61497" w:rsidRPr="00F61497">
        <w:rPr>
          <w:rFonts w:ascii="Times New Roman" w:eastAsia="Times New Roman" w:hAnsi="Times New Roman" w:cs="Times New Roman"/>
          <w:lang w:bidi="ar-SA"/>
        </w:rPr>
        <w:t xml:space="preserve">  </w:t>
      </w:r>
      <w:r>
        <w:rPr>
          <w:rFonts w:ascii="Times New Roman" w:eastAsia="Times New Roman" w:hAnsi="Times New Roman" w:cs="Times New Roman"/>
          <w:lang w:bidi="ar-SA"/>
        </w:rPr>
        <w:t xml:space="preserve">  </w:t>
      </w:r>
      <w:r w:rsidR="00F61497">
        <w:rPr>
          <w:rFonts w:ascii="Times New Roman" w:eastAsia="Times New Roman" w:hAnsi="Times New Roman" w:cs="Times New Roman"/>
          <w:lang w:bidi="ar-SA"/>
        </w:rPr>
        <w:t xml:space="preserve">Данное </w:t>
      </w:r>
      <w:r>
        <w:rPr>
          <w:rFonts w:ascii="Times New Roman" w:eastAsia="Times New Roman" w:hAnsi="Times New Roman" w:cs="Times New Roman"/>
          <w:lang w:bidi="ar-SA"/>
        </w:rPr>
        <w:t>решение вступает в силу после его официального опубликования.</w:t>
      </w:r>
    </w:p>
    <w:p w14:paraId="0823BA4F" w14:textId="48C1C6C5" w:rsidR="00546368" w:rsidRDefault="00546368" w:rsidP="00546368">
      <w:pPr>
        <w:widowControl/>
        <w:shd w:val="clear" w:color="auto" w:fill="FFFFFF"/>
        <w:ind w:firstLine="709"/>
        <w:jc w:val="both"/>
        <w:rPr>
          <w:rFonts w:ascii="Times New Roman" w:eastAsia="Times New Roman" w:hAnsi="Times New Roman" w:cs="Times New Roman"/>
          <w:lang w:bidi="ar-SA"/>
        </w:rPr>
      </w:pPr>
      <w:r>
        <w:rPr>
          <w:rFonts w:ascii="Times New Roman" w:eastAsia="Times New Roman" w:hAnsi="Times New Roman" w:cs="Times New Roman"/>
          <w:lang w:bidi="ar-SA"/>
        </w:rPr>
        <w:t>4.</w:t>
      </w:r>
      <w:r w:rsidR="00F61497" w:rsidRPr="00F61497">
        <w:rPr>
          <w:rFonts w:ascii="Times New Roman" w:eastAsia="Times New Roman" w:hAnsi="Times New Roman" w:cs="Times New Roman"/>
          <w:lang w:bidi="ar-SA"/>
        </w:rPr>
        <w:t xml:space="preserve"> </w:t>
      </w:r>
      <w:r>
        <w:rPr>
          <w:rFonts w:ascii="Times New Roman" w:eastAsia="Times New Roman" w:hAnsi="Times New Roman" w:cs="Times New Roman"/>
          <w:lang w:bidi="ar-SA"/>
        </w:rPr>
        <w:t>Контроль исполнения настоящего решения возложить на Администрацию Калевальского муниципального района.</w:t>
      </w:r>
    </w:p>
    <w:p w14:paraId="5DAF2B02" w14:textId="587C887A" w:rsidR="00546368" w:rsidRDefault="00546368" w:rsidP="00546368">
      <w:pPr>
        <w:widowControl/>
        <w:shd w:val="clear" w:color="auto" w:fill="FFFFFF"/>
        <w:ind w:firstLine="709"/>
        <w:jc w:val="both"/>
        <w:rPr>
          <w:rFonts w:ascii="Times New Roman" w:eastAsia="Times New Roman" w:hAnsi="Times New Roman" w:cs="Times New Roman"/>
          <w:lang w:bidi="ar-SA"/>
        </w:rPr>
      </w:pPr>
      <w:r>
        <w:rPr>
          <w:rFonts w:ascii="Times New Roman" w:eastAsia="Times New Roman" w:hAnsi="Times New Roman" w:cs="Times New Roman"/>
          <w:lang w:bidi="ar-SA"/>
        </w:rPr>
        <w:t>5.</w:t>
      </w:r>
      <w:r w:rsidR="00F61497" w:rsidRPr="00F61497">
        <w:rPr>
          <w:rFonts w:ascii="Times New Roman" w:eastAsia="Times New Roman" w:hAnsi="Times New Roman" w:cs="Times New Roman"/>
          <w:lang w:bidi="ar-SA"/>
        </w:rPr>
        <w:t xml:space="preserve">  </w:t>
      </w:r>
      <w:r w:rsidR="00F61497">
        <w:rPr>
          <w:rFonts w:ascii="Times New Roman" w:eastAsia="Times New Roman" w:hAnsi="Times New Roman" w:cs="Times New Roman"/>
          <w:lang w:bidi="ar-SA"/>
        </w:rPr>
        <w:t>Данное</w:t>
      </w:r>
      <w:r>
        <w:rPr>
          <w:rFonts w:ascii="Times New Roman" w:eastAsia="Times New Roman" w:hAnsi="Times New Roman" w:cs="Times New Roman"/>
          <w:lang w:bidi="ar-SA"/>
        </w:rPr>
        <w:t xml:space="preserve"> решение подлежит официальному опубликованию (обнародованию) в официальном бюллетене «Вестник муниципального образования «Калевальский национальный район»» и размещению на официальном сайте Калевальского муниципального района.</w:t>
      </w:r>
    </w:p>
    <w:bookmarkEnd w:id="4"/>
    <w:p w14:paraId="2411E26A" w14:textId="77777777" w:rsidR="00546368" w:rsidRDefault="00546368" w:rsidP="00546368">
      <w:pPr>
        <w:widowControl/>
        <w:jc w:val="both"/>
        <w:rPr>
          <w:rFonts w:ascii="Times New Roman" w:eastAsia="Times New Roman" w:hAnsi="Times New Roman" w:cs="Times New Roman"/>
          <w:color w:val="auto"/>
          <w:szCs w:val="20"/>
          <w:lang w:bidi="ar-SA"/>
        </w:rPr>
      </w:pPr>
    </w:p>
    <w:p w14:paraId="5AB8F8A0" w14:textId="45C1B0C9" w:rsidR="00546368" w:rsidRDefault="00546368" w:rsidP="00546368">
      <w:pPr>
        <w:widowControl/>
        <w:jc w:val="both"/>
        <w:rPr>
          <w:rFonts w:ascii="Times New Roman" w:eastAsia="Times New Roman" w:hAnsi="Times New Roman" w:cs="Times New Roman"/>
          <w:color w:val="auto"/>
          <w:szCs w:val="20"/>
          <w:lang w:bidi="ar-SA"/>
        </w:rPr>
      </w:pPr>
      <w:r>
        <w:rPr>
          <w:rFonts w:ascii="Times New Roman" w:eastAsia="Times New Roman" w:hAnsi="Times New Roman" w:cs="Times New Roman"/>
          <w:color w:val="auto"/>
          <w:szCs w:val="20"/>
          <w:lang w:bidi="ar-SA"/>
        </w:rPr>
        <w:t>Глава Калевальского муниципального района</w:t>
      </w:r>
    </w:p>
    <w:p w14:paraId="0526FD80" w14:textId="6C69AAF0" w:rsidR="00546368" w:rsidRDefault="00546368" w:rsidP="00546368">
      <w:pPr>
        <w:widowControl/>
        <w:jc w:val="both"/>
        <w:rPr>
          <w:rFonts w:ascii="Times New Roman" w:eastAsia="Times New Roman" w:hAnsi="Times New Roman" w:cs="Times New Roman"/>
          <w:color w:val="auto"/>
          <w:szCs w:val="20"/>
          <w:lang w:bidi="ar-SA"/>
        </w:rPr>
      </w:pPr>
      <w:r>
        <w:rPr>
          <w:rFonts w:ascii="Times New Roman" w:eastAsia="Times New Roman" w:hAnsi="Times New Roman" w:cs="Times New Roman"/>
          <w:color w:val="auto"/>
          <w:szCs w:val="20"/>
          <w:lang w:bidi="ar-SA"/>
        </w:rPr>
        <w:t xml:space="preserve">Председатель Совета Калевальского муниципального района  </w:t>
      </w:r>
      <w:r w:rsidR="00461047">
        <w:rPr>
          <w:rFonts w:ascii="Times New Roman" w:eastAsia="Times New Roman" w:hAnsi="Times New Roman" w:cs="Times New Roman"/>
          <w:color w:val="auto"/>
          <w:szCs w:val="20"/>
          <w:lang w:bidi="ar-SA"/>
        </w:rPr>
        <w:t xml:space="preserve">                            </w:t>
      </w:r>
      <w:r>
        <w:rPr>
          <w:rFonts w:ascii="Times New Roman" w:eastAsia="Times New Roman" w:hAnsi="Times New Roman" w:cs="Times New Roman"/>
          <w:color w:val="auto"/>
          <w:szCs w:val="20"/>
          <w:lang w:bidi="ar-SA"/>
        </w:rPr>
        <w:t xml:space="preserve">Л.В. </w:t>
      </w:r>
      <w:proofErr w:type="spellStart"/>
      <w:r>
        <w:rPr>
          <w:rFonts w:ascii="Times New Roman" w:eastAsia="Times New Roman" w:hAnsi="Times New Roman" w:cs="Times New Roman"/>
          <w:color w:val="auto"/>
          <w:szCs w:val="20"/>
          <w:lang w:bidi="ar-SA"/>
        </w:rPr>
        <w:t>Мостайкина</w:t>
      </w:r>
      <w:proofErr w:type="spellEnd"/>
    </w:p>
    <w:p w14:paraId="1A306495" w14:textId="77777777" w:rsidR="003032F9" w:rsidRDefault="003032F9" w:rsidP="00546368">
      <w:pPr>
        <w:widowControl/>
        <w:jc w:val="both"/>
        <w:rPr>
          <w:rFonts w:ascii="Times New Roman" w:eastAsia="Times New Roman" w:hAnsi="Times New Roman" w:cs="Times New Roman"/>
          <w:color w:val="auto"/>
          <w:sz w:val="20"/>
          <w:szCs w:val="20"/>
          <w:lang w:bidi="ar-SA"/>
        </w:rPr>
      </w:pPr>
    </w:p>
    <w:p w14:paraId="6C9F1EDF" w14:textId="77777777" w:rsidR="00546368" w:rsidRPr="003032F9" w:rsidRDefault="00546368" w:rsidP="00546368">
      <w:pPr>
        <w:widowControl/>
        <w:jc w:val="both"/>
        <w:rPr>
          <w:rFonts w:ascii="Times New Roman" w:eastAsia="Times New Roman" w:hAnsi="Times New Roman" w:cs="Times New Roman"/>
          <w:color w:val="auto"/>
          <w:sz w:val="18"/>
          <w:szCs w:val="18"/>
          <w:lang w:bidi="ar-SA"/>
        </w:rPr>
      </w:pPr>
      <w:r w:rsidRPr="003032F9">
        <w:rPr>
          <w:rFonts w:ascii="Times New Roman" w:eastAsia="Times New Roman" w:hAnsi="Times New Roman" w:cs="Times New Roman"/>
          <w:color w:val="auto"/>
          <w:sz w:val="18"/>
          <w:szCs w:val="18"/>
          <w:lang w:bidi="ar-SA"/>
        </w:rPr>
        <w:t>Исп. Концевая А.Ю.</w:t>
      </w:r>
    </w:p>
    <w:p w14:paraId="383A5A89" w14:textId="1114CB12" w:rsidR="003032F9" w:rsidRPr="00A00942" w:rsidRDefault="00461047" w:rsidP="00546368">
      <w:pPr>
        <w:widowControl/>
        <w:rPr>
          <w:rFonts w:ascii="Times New Roman" w:eastAsia="Times New Roman" w:hAnsi="Times New Roman" w:cs="Times New Roman"/>
          <w:color w:val="auto"/>
          <w:sz w:val="18"/>
          <w:szCs w:val="18"/>
          <w:lang w:bidi="ar-SA"/>
        </w:rPr>
      </w:pPr>
      <w:proofErr w:type="gramStart"/>
      <w:r w:rsidRPr="003032F9">
        <w:rPr>
          <w:rFonts w:ascii="Times New Roman" w:eastAsia="Times New Roman" w:hAnsi="Times New Roman" w:cs="Times New Roman"/>
          <w:color w:val="auto"/>
          <w:sz w:val="18"/>
          <w:szCs w:val="18"/>
          <w:lang w:bidi="ar-SA"/>
        </w:rPr>
        <w:t>Рассылка :</w:t>
      </w:r>
      <w:proofErr w:type="gramEnd"/>
      <w:r w:rsidRPr="003032F9">
        <w:rPr>
          <w:rFonts w:ascii="Times New Roman" w:eastAsia="Times New Roman" w:hAnsi="Times New Roman" w:cs="Times New Roman"/>
          <w:color w:val="auto"/>
          <w:sz w:val="18"/>
          <w:szCs w:val="18"/>
          <w:lang w:bidi="ar-SA"/>
        </w:rPr>
        <w:t xml:space="preserve"> в дело -  </w:t>
      </w:r>
      <w:r w:rsidR="00A00942">
        <w:rPr>
          <w:rFonts w:ascii="Times New Roman" w:eastAsia="Times New Roman" w:hAnsi="Times New Roman" w:cs="Times New Roman"/>
          <w:color w:val="auto"/>
          <w:sz w:val="18"/>
          <w:szCs w:val="18"/>
          <w:lang w:bidi="ar-SA"/>
        </w:rPr>
        <w:t xml:space="preserve">1, отдел </w:t>
      </w:r>
      <w:proofErr w:type="spellStart"/>
      <w:r w:rsidR="00A00942">
        <w:rPr>
          <w:rFonts w:ascii="Times New Roman" w:eastAsia="Times New Roman" w:hAnsi="Times New Roman" w:cs="Times New Roman"/>
          <w:color w:val="auto"/>
          <w:sz w:val="18"/>
          <w:szCs w:val="18"/>
          <w:lang w:bidi="ar-SA"/>
        </w:rPr>
        <w:t>АГиЗ</w:t>
      </w:r>
      <w:proofErr w:type="spellEnd"/>
      <w:r w:rsidR="00A00942">
        <w:rPr>
          <w:rFonts w:ascii="Times New Roman" w:eastAsia="Times New Roman" w:hAnsi="Times New Roman" w:cs="Times New Roman"/>
          <w:color w:val="auto"/>
          <w:sz w:val="18"/>
          <w:szCs w:val="18"/>
          <w:lang w:bidi="ar-SA"/>
        </w:rPr>
        <w:t xml:space="preserve"> – </w:t>
      </w:r>
    </w:p>
    <w:p w14:paraId="31B00B11" w14:textId="77777777" w:rsidR="003032F9" w:rsidRDefault="003032F9" w:rsidP="00546368">
      <w:pPr>
        <w:widowControl/>
        <w:rPr>
          <w:rFonts w:ascii="Times New Roman" w:eastAsia="Times New Roman" w:hAnsi="Times New Roman" w:cs="Times New Roman"/>
          <w:color w:val="auto"/>
          <w:sz w:val="20"/>
          <w:szCs w:val="20"/>
          <w:lang w:bidi="ar-SA"/>
        </w:rPr>
      </w:pPr>
    </w:p>
    <w:p w14:paraId="49A56816" w14:textId="77777777" w:rsidR="003032F9" w:rsidRDefault="003032F9" w:rsidP="00546368">
      <w:pPr>
        <w:widowControl/>
        <w:rPr>
          <w:rFonts w:ascii="Times New Roman" w:eastAsia="Times New Roman" w:hAnsi="Times New Roman" w:cs="Times New Roman"/>
          <w:color w:val="auto"/>
          <w:szCs w:val="20"/>
          <w:lang w:bidi="ar-SA"/>
        </w:rPr>
      </w:pPr>
    </w:p>
    <w:p w14:paraId="7E08F4DA" w14:textId="77777777" w:rsidR="00637706" w:rsidRPr="00E4395B" w:rsidRDefault="00E32FD2" w:rsidP="009A2D96">
      <w:pPr>
        <w:pStyle w:val="22"/>
        <w:keepNext/>
        <w:keepLines/>
        <w:shd w:val="clear" w:color="auto" w:fill="auto"/>
        <w:ind w:firstLine="0"/>
        <w:jc w:val="center"/>
        <w:rPr>
          <w:sz w:val="24"/>
          <w:szCs w:val="24"/>
        </w:rPr>
      </w:pPr>
      <w:r w:rsidRPr="00E4395B">
        <w:rPr>
          <w:sz w:val="24"/>
          <w:szCs w:val="24"/>
        </w:rPr>
        <w:t>ПОЛОЖЕНИЕ</w:t>
      </w:r>
      <w:bookmarkEnd w:id="3"/>
    </w:p>
    <w:p w14:paraId="65BF1919" w14:textId="6F32D0AF" w:rsidR="00A00942" w:rsidRPr="00E4395B" w:rsidRDefault="00E32FD2" w:rsidP="00A00942">
      <w:pPr>
        <w:pStyle w:val="30"/>
        <w:shd w:val="clear" w:color="auto" w:fill="auto"/>
        <w:spacing w:line="320" w:lineRule="exact"/>
        <w:ind w:left="360" w:hanging="360"/>
        <w:rPr>
          <w:sz w:val="24"/>
          <w:szCs w:val="24"/>
        </w:rPr>
      </w:pPr>
      <w:r w:rsidRPr="00E4395B">
        <w:rPr>
          <w:sz w:val="24"/>
          <w:szCs w:val="24"/>
        </w:rPr>
        <w:t xml:space="preserve">по осуществлению муниципального земельного контроля в границах </w:t>
      </w:r>
      <w:r w:rsidR="00E4395B" w:rsidRPr="00E4395B">
        <w:rPr>
          <w:sz w:val="24"/>
          <w:szCs w:val="24"/>
        </w:rPr>
        <w:t xml:space="preserve">Калевальского </w:t>
      </w:r>
      <w:r w:rsidR="0034287C">
        <w:rPr>
          <w:sz w:val="24"/>
          <w:szCs w:val="24"/>
        </w:rPr>
        <w:t>национального района</w:t>
      </w:r>
      <w:bookmarkStart w:id="5" w:name="_GoBack"/>
      <w:bookmarkEnd w:id="5"/>
    </w:p>
    <w:p w14:paraId="3CB2EFA9" w14:textId="3C7DB6BB" w:rsidR="00637706" w:rsidRPr="00E4395B" w:rsidRDefault="00E32FD2" w:rsidP="00F61497">
      <w:pPr>
        <w:pStyle w:val="22"/>
        <w:keepNext/>
        <w:keepLines/>
        <w:numPr>
          <w:ilvl w:val="0"/>
          <w:numId w:val="18"/>
        </w:numPr>
        <w:shd w:val="clear" w:color="auto" w:fill="auto"/>
        <w:tabs>
          <w:tab w:val="left" w:pos="3702"/>
        </w:tabs>
        <w:spacing w:line="280" w:lineRule="exact"/>
        <w:jc w:val="center"/>
        <w:outlineLvl w:val="9"/>
        <w:rPr>
          <w:sz w:val="24"/>
          <w:szCs w:val="24"/>
        </w:rPr>
      </w:pPr>
      <w:bookmarkStart w:id="6" w:name="bookmark2"/>
      <w:r w:rsidRPr="00E4395B">
        <w:rPr>
          <w:sz w:val="24"/>
          <w:szCs w:val="24"/>
        </w:rPr>
        <w:t>Общие положения</w:t>
      </w:r>
      <w:bookmarkEnd w:id="6"/>
    </w:p>
    <w:p w14:paraId="37A0F2E6" w14:textId="77777777" w:rsidR="00637706" w:rsidRPr="00E4395B" w:rsidRDefault="00E32FD2" w:rsidP="009A2D96">
      <w:pPr>
        <w:pStyle w:val="20"/>
        <w:numPr>
          <w:ilvl w:val="0"/>
          <w:numId w:val="3"/>
        </w:numPr>
        <w:shd w:val="clear" w:color="auto" w:fill="auto"/>
        <w:spacing w:line="320" w:lineRule="exact"/>
        <w:ind w:firstLine="360"/>
        <w:jc w:val="both"/>
        <w:rPr>
          <w:sz w:val="24"/>
          <w:szCs w:val="24"/>
        </w:rPr>
      </w:pPr>
      <w:r w:rsidRPr="00E4395B">
        <w:rPr>
          <w:sz w:val="24"/>
          <w:szCs w:val="24"/>
        </w:rPr>
        <w:t xml:space="preserve"> Настоящее Положение устанавливает порядок осуществления муниципального земельного контроля в границах </w:t>
      </w:r>
      <w:r w:rsidR="00E4395B">
        <w:rPr>
          <w:sz w:val="24"/>
          <w:szCs w:val="24"/>
        </w:rPr>
        <w:t xml:space="preserve">Калевальского </w:t>
      </w:r>
      <w:r w:rsidR="0034287C">
        <w:rPr>
          <w:sz w:val="24"/>
          <w:szCs w:val="24"/>
        </w:rPr>
        <w:t>национального района</w:t>
      </w:r>
      <w:r w:rsidRPr="00E4395B">
        <w:rPr>
          <w:sz w:val="24"/>
          <w:szCs w:val="24"/>
        </w:rPr>
        <w:t xml:space="preserve"> (далее - муниципальный земельный контроль).</w:t>
      </w:r>
    </w:p>
    <w:p w14:paraId="3493267D" w14:textId="77777777" w:rsidR="00637706" w:rsidRPr="00E4395B" w:rsidRDefault="00E32FD2" w:rsidP="00E4395B">
      <w:pPr>
        <w:pStyle w:val="20"/>
        <w:numPr>
          <w:ilvl w:val="0"/>
          <w:numId w:val="3"/>
        </w:numPr>
        <w:shd w:val="clear" w:color="auto" w:fill="auto"/>
        <w:tabs>
          <w:tab w:val="left" w:pos="1111"/>
        </w:tabs>
        <w:spacing w:line="320" w:lineRule="exact"/>
        <w:ind w:firstLine="0"/>
        <w:jc w:val="both"/>
        <w:rPr>
          <w:sz w:val="24"/>
          <w:szCs w:val="24"/>
        </w:rPr>
      </w:pPr>
      <w:r w:rsidRPr="00E4395B">
        <w:rPr>
          <w:sz w:val="24"/>
          <w:szCs w:val="24"/>
        </w:rPr>
        <w:t>Муниципальный земельный контроль осуществляется посредством</w:t>
      </w:r>
      <w:r w:rsidR="00E4395B">
        <w:rPr>
          <w:sz w:val="24"/>
          <w:szCs w:val="24"/>
        </w:rPr>
        <w:t xml:space="preserve"> </w:t>
      </w:r>
      <w:r w:rsidRPr="00E4395B">
        <w:rPr>
          <w:sz w:val="24"/>
          <w:szCs w:val="24"/>
        </w:rPr>
        <w:t>профилактики нарушений обязательных требований, организации и проведения контрольных мероприятий, принятия предусмотренных законодательством Российской</w:t>
      </w:r>
      <w:r w:rsidRPr="00E4395B">
        <w:rPr>
          <w:sz w:val="24"/>
          <w:szCs w:val="24"/>
        </w:rPr>
        <w:tab/>
        <w:t>Федерации мер по пресечению,</w:t>
      </w:r>
      <w:r w:rsidR="00E4395B" w:rsidRPr="00E4395B">
        <w:rPr>
          <w:sz w:val="24"/>
          <w:szCs w:val="24"/>
        </w:rPr>
        <w:t xml:space="preserve"> </w:t>
      </w:r>
      <w:r w:rsidRPr="00E4395B">
        <w:rPr>
          <w:sz w:val="24"/>
          <w:szCs w:val="24"/>
        </w:rPr>
        <w:t>предупреждению и (или) устранению последствий выявленных нарушений обязательных требований.</w:t>
      </w:r>
    </w:p>
    <w:p w14:paraId="0C386773" w14:textId="77777777" w:rsidR="00637706" w:rsidRPr="00E4395B" w:rsidRDefault="00E32FD2" w:rsidP="009A2D96">
      <w:pPr>
        <w:pStyle w:val="20"/>
        <w:shd w:val="clear" w:color="auto" w:fill="auto"/>
        <w:spacing w:line="320" w:lineRule="exact"/>
        <w:ind w:firstLine="360"/>
        <w:jc w:val="both"/>
        <w:rPr>
          <w:sz w:val="24"/>
          <w:szCs w:val="24"/>
        </w:rPr>
      </w:pPr>
      <w:r w:rsidRPr="00E4395B">
        <w:rPr>
          <w:sz w:val="24"/>
          <w:szCs w:val="24"/>
        </w:rPr>
        <w:t>Предметом муниципального земельного контроля является соблюдение юридическими лицами, индивидуальными предпринимателями, гражданами (далее - контролируемые лица) обязательных требований земельного законодательства в отношении объектов земельных отношений, за нарушение которых законодательством предусмотрена административная ответственность, и исполнение решений, принимаемых по результатам контрольных мероприятий.</w:t>
      </w:r>
    </w:p>
    <w:p w14:paraId="6AE558AD" w14:textId="77777777" w:rsidR="00637706" w:rsidRPr="00E4395B" w:rsidRDefault="00E32FD2" w:rsidP="009A2D96">
      <w:pPr>
        <w:pStyle w:val="20"/>
        <w:shd w:val="clear" w:color="auto" w:fill="auto"/>
        <w:spacing w:line="320" w:lineRule="exact"/>
        <w:ind w:firstLine="360"/>
        <w:jc w:val="both"/>
        <w:rPr>
          <w:sz w:val="24"/>
          <w:szCs w:val="24"/>
        </w:rPr>
      </w:pPr>
      <w:r w:rsidRPr="00E4395B">
        <w:rPr>
          <w:sz w:val="24"/>
          <w:szCs w:val="24"/>
        </w:rPr>
        <w:t xml:space="preserve">Объектами муниципального земельного контроля являются объекты земельных отношений (земли, земельные участки или части земельных участков) в границах </w:t>
      </w:r>
      <w:r w:rsidR="00E4395B">
        <w:rPr>
          <w:sz w:val="24"/>
          <w:szCs w:val="24"/>
        </w:rPr>
        <w:t xml:space="preserve">Калевальского </w:t>
      </w:r>
      <w:r w:rsidR="00534393">
        <w:rPr>
          <w:sz w:val="24"/>
          <w:szCs w:val="24"/>
        </w:rPr>
        <w:t>национального района</w:t>
      </w:r>
      <w:r w:rsidRPr="00E4395B">
        <w:rPr>
          <w:sz w:val="24"/>
          <w:szCs w:val="24"/>
        </w:rPr>
        <w:t xml:space="preserve"> (далее - земельные участки, производственные объекты), а также деятельность, действия (бездействие) контролируемых лиц в сфере землепользования,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14:paraId="7B87E3FF" w14:textId="1D551A43" w:rsidR="00637706" w:rsidRPr="00E46F0D" w:rsidRDefault="00F4478E" w:rsidP="009A2D96">
      <w:pPr>
        <w:pStyle w:val="20"/>
        <w:numPr>
          <w:ilvl w:val="0"/>
          <w:numId w:val="3"/>
        </w:numPr>
        <w:shd w:val="clear" w:color="auto" w:fill="auto"/>
        <w:tabs>
          <w:tab w:val="left" w:pos="1111"/>
        </w:tabs>
        <w:spacing w:line="320" w:lineRule="exact"/>
        <w:ind w:firstLine="360"/>
        <w:jc w:val="both"/>
        <w:rPr>
          <w:color w:val="auto"/>
          <w:sz w:val="24"/>
          <w:szCs w:val="24"/>
        </w:rPr>
      </w:pPr>
      <w:r w:rsidRPr="00E46F0D">
        <w:rPr>
          <w:color w:val="auto"/>
          <w:sz w:val="24"/>
          <w:szCs w:val="24"/>
        </w:rPr>
        <w:t>Муниципальный земельный контроль осуществляется Администрацией Калевальского муниципального района</w:t>
      </w:r>
      <w:r w:rsidR="00E81BE3" w:rsidRPr="00E46F0D">
        <w:rPr>
          <w:color w:val="auto"/>
          <w:sz w:val="24"/>
          <w:szCs w:val="24"/>
        </w:rPr>
        <w:t xml:space="preserve"> и Администрациями поселений</w:t>
      </w:r>
      <w:r w:rsidRPr="00E46F0D">
        <w:rPr>
          <w:color w:val="auto"/>
          <w:sz w:val="24"/>
          <w:szCs w:val="24"/>
        </w:rPr>
        <w:t xml:space="preserve"> (далее</w:t>
      </w:r>
      <w:r w:rsidR="00444C1D" w:rsidRPr="00E46F0D">
        <w:rPr>
          <w:color w:val="auto"/>
          <w:sz w:val="24"/>
          <w:szCs w:val="24"/>
        </w:rPr>
        <w:t>-</w:t>
      </w:r>
      <w:r w:rsidRPr="00E46F0D">
        <w:rPr>
          <w:color w:val="auto"/>
          <w:sz w:val="24"/>
          <w:szCs w:val="24"/>
        </w:rPr>
        <w:t xml:space="preserve"> администрация).</w:t>
      </w:r>
    </w:p>
    <w:p w14:paraId="2742B748" w14:textId="77777777" w:rsidR="00637706" w:rsidRPr="00E46F0D" w:rsidRDefault="00E32FD2" w:rsidP="009A2D96">
      <w:pPr>
        <w:pStyle w:val="20"/>
        <w:numPr>
          <w:ilvl w:val="0"/>
          <w:numId w:val="3"/>
        </w:numPr>
        <w:shd w:val="clear" w:color="auto" w:fill="auto"/>
        <w:tabs>
          <w:tab w:val="left" w:pos="1136"/>
        </w:tabs>
        <w:spacing w:line="320" w:lineRule="exact"/>
        <w:ind w:firstLine="360"/>
        <w:jc w:val="both"/>
        <w:rPr>
          <w:color w:val="auto"/>
          <w:sz w:val="24"/>
          <w:szCs w:val="24"/>
        </w:rPr>
      </w:pPr>
      <w:r w:rsidRPr="00E46F0D">
        <w:rPr>
          <w:color w:val="auto"/>
          <w:sz w:val="24"/>
          <w:szCs w:val="24"/>
        </w:rPr>
        <w:t xml:space="preserve">Должностными лицами, уполномоченными на принятие решения о проведении контрольных мероприятий, являются </w:t>
      </w:r>
      <w:r w:rsidR="00F4478E" w:rsidRPr="00E46F0D">
        <w:rPr>
          <w:color w:val="auto"/>
          <w:sz w:val="24"/>
          <w:szCs w:val="24"/>
        </w:rPr>
        <w:t>Заместитель Главы Администрации Калевальского муниципального района.</w:t>
      </w:r>
    </w:p>
    <w:p w14:paraId="457E128F" w14:textId="5F0C0275" w:rsidR="00637706" w:rsidRPr="00E46F0D" w:rsidRDefault="00F4478E" w:rsidP="009A2D96">
      <w:pPr>
        <w:pStyle w:val="20"/>
        <w:numPr>
          <w:ilvl w:val="0"/>
          <w:numId w:val="3"/>
        </w:numPr>
        <w:shd w:val="clear" w:color="auto" w:fill="auto"/>
        <w:tabs>
          <w:tab w:val="left" w:pos="1136"/>
        </w:tabs>
        <w:spacing w:line="320" w:lineRule="exact"/>
        <w:ind w:firstLine="360"/>
        <w:jc w:val="both"/>
        <w:rPr>
          <w:color w:val="auto"/>
          <w:sz w:val="24"/>
          <w:szCs w:val="24"/>
        </w:rPr>
      </w:pPr>
      <w:r w:rsidRPr="00E46F0D">
        <w:rPr>
          <w:color w:val="auto"/>
          <w:sz w:val="24"/>
          <w:szCs w:val="24"/>
        </w:rPr>
        <w:t xml:space="preserve">Должностными лицами, </w:t>
      </w:r>
      <w:r w:rsidR="00E32FD2" w:rsidRPr="00E46F0D">
        <w:rPr>
          <w:color w:val="auto"/>
          <w:sz w:val="24"/>
          <w:szCs w:val="24"/>
        </w:rPr>
        <w:t xml:space="preserve">в должностные обязанности которых входит осуществление полномочий по муниципальному земельному контролю, являются муниципальные служащие </w:t>
      </w:r>
      <w:r w:rsidRPr="00E46F0D">
        <w:rPr>
          <w:color w:val="auto"/>
          <w:sz w:val="24"/>
          <w:szCs w:val="24"/>
        </w:rPr>
        <w:t xml:space="preserve">отдела архитектуры, градостроительства и </w:t>
      </w:r>
      <w:proofErr w:type="gramStart"/>
      <w:r w:rsidRPr="00E46F0D">
        <w:rPr>
          <w:color w:val="auto"/>
          <w:sz w:val="24"/>
          <w:szCs w:val="24"/>
        </w:rPr>
        <w:t xml:space="preserve">землепользования </w:t>
      </w:r>
      <w:r w:rsidR="00763397" w:rsidRPr="00E46F0D">
        <w:rPr>
          <w:color w:val="auto"/>
          <w:sz w:val="24"/>
          <w:szCs w:val="24"/>
        </w:rPr>
        <w:t xml:space="preserve"> и</w:t>
      </w:r>
      <w:proofErr w:type="gramEnd"/>
      <w:r w:rsidR="00763397" w:rsidRPr="00E46F0D">
        <w:rPr>
          <w:color w:val="auto"/>
          <w:sz w:val="24"/>
          <w:szCs w:val="24"/>
        </w:rPr>
        <w:t xml:space="preserve"> специалисты Администраций поселений Калевальского муниципального района </w:t>
      </w:r>
      <w:r w:rsidRPr="00E46F0D">
        <w:rPr>
          <w:color w:val="auto"/>
          <w:sz w:val="24"/>
          <w:szCs w:val="24"/>
        </w:rPr>
        <w:t xml:space="preserve">(далее- </w:t>
      </w:r>
      <w:r w:rsidR="00444C1D" w:rsidRPr="00E46F0D">
        <w:rPr>
          <w:color w:val="auto"/>
          <w:sz w:val="24"/>
          <w:szCs w:val="24"/>
        </w:rPr>
        <w:t>должностные лица)</w:t>
      </w:r>
      <w:r w:rsidR="00E32FD2" w:rsidRPr="00E46F0D">
        <w:rPr>
          <w:color w:val="auto"/>
          <w:sz w:val="24"/>
          <w:szCs w:val="24"/>
        </w:rPr>
        <w:t>.</w:t>
      </w:r>
    </w:p>
    <w:p w14:paraId="109AC3C8" w14:textId="77777777" w:rsidR="00637706" w:rsidRPr="00B309A2" w:rsidRDefault="00E32FD2" w:rsidP="009A2D96">
      <w:pPr>
        <w:pStyle w:val="20"/>
        <w:numPr>
          <w:ilvl w:val="0"/>
          <w:numId w:val="3"/>
        </w:numPr>
        <w:shd w:val="clear" w:color="auto" w:fill="auto"/>
        <w:tabs>
          <w:tab w:val="left" w:pos="1136"/>
        </w:tabs>
        <w:spacing w:line="320" w:lineRule="exact"/>
        <w:ind w:firstLine="360"/>
        <w:jc w:val="both"/>
        <w:rPr>
          <w:color w:val="000000" w:themeColor="text1"/>
          <w:sz w:val="24"/>
          <w:szCs w:val="24"/>
        </w:rPr>
      </w:pPr>
      <w:r w:rsidRPr="00B309A2">
        <w:rPr>
          <w:color w:val="000000" w:themeColor="text1"/>
          <w:sz w:val="24"/>
          <w:szCs w:val="24"/>
        </w:rPr>
        <w:t>Должностными лицами, уполномоченными на выдачу заданий на проведение контрольных мероприятий без взаимодействия с контролируемыми лицами явля</w:t>
      </w:r>
      <w:r w:rsidR="00F4478E" w:rsidRPr="00B309A2">
        <w:rPr>
          <w:color w:val="000000" w:themeColor="text1"/>
          <w:sz w:val="24"/>
          <w:szCs w:val="24"/>
        </w:rPr>
        <w:t>ется</w:t>
      </w:r>
      <w:r w:rsidRPr="00B309A2">
        <w:rPr>
          <w:color w:val="000000" w:themeColor="text1"/>
          <w:sz w:val="24"/>
          <w:szCs w:val="24"/>
        </w:rPr>
        <w:t xml:space="preserve"> </w:t>
      </w:r>
      <w:r w:rsidR="001748FC" w:rsidRPr="00B309A2">
        <w:rPr>
          <w:color w:val="000000" w:themeColor="text1"/>
          <w:sz w:val="24"/>
          <w:szCs w:val="24"/>
        </w:rPr>
        <w:t xml:space="preserve">Заместитель </w:t>
      </w:r>
      <w:r w:rsidRPr="00B309A2">
        <w:rPr>
          <w:color w:val="000000" w:themeColor="text1"/>
          <w:sz w:val="24"/>
          <w:szCs w:val="24"/>
        </w:rPr>
        <w:t>Глав</w:t>
      </w:r>
      <w:r w:rsidR="001748FC" w:rsidRPr="00B309A2">
        <w:rPr>
          <w:color w:val="000000" w:themeColor="text1"/>
          <w:sz w:val="24"/>
          <w:szCs w:val="24"/>
        </w:rPr>
        <w:t>ы</w:t>
      </w:r>
      <w:r w:rsidRPr="00B309A2">
        <w:rPr>
          <w:color w:val="000000" w:themeColor="text1"/>
          <w:sz w:val="24"/>
          <w:szCs w:val="24"/>
        </w:rPr>
        <w:t xml:space="preserve"> </w:t>
      </w:r>
      <w:r w:rsidR="001748FC" w:rsidRPr="00B309A2">
        <w:rPr>
          <w:color w:val="000000" w:themeColor="text1"/>
          <w:sz w:val="24"/>
          <w:szCs w:val="24"/>
        </w:rPr>
        <w:t>Администрации Калевальского муниципального района.</w:t>
      </w:r>
    </w:p>
    <w:p w14:paraId="1C557C3E" w14:textId="77777777" w:rsidR="00637706" w:rsidRPr="00B309A2" w:rsidRDefault="00E32FD2" w:rsidP="009A2D96">
      <w:pPr>
        <w:pStyle w:val="20"/>
        <w:numPr>
          <w:ilvl w:val="0"/>
          <w:numId w:val="3"/>
        </w:numPr>
        <w:shd w:val="clear" w:color="auto" w:fill="auto"/>
        <w:tabs>
          <w:tab w:val="left" w:pos="1136"/>
        </w:tabs>
        <w:spacing w:line="320" w:lineRule="exact"/>
        <w:ind w:firstLine="360"/>
        <w:jc w:val="both"/>
        <w:rPr>
          <w:color w:val="000000" w:themeColor="text1"/>
          <w:sz w:val="24"/>
          <w:szCs w:val="24"/>
        </w:rPr>
      </w:pPr>
      <w:r w:rsidRPr="00B309A2">
        <w:rPr>
          <w:color w:val="000000" w:themeColor="text1"/>
          <w:sz w:val="24"/>
          <w:szCs w:val="24"/>
        </w:rPr>
        <w:t xml:space="preserve">Должностные обязанности </w:t>
      </w:r>
      <w:r w:rsidR="00444C1D" w:rsidRPr="00B309A2">
        <w:rPr>
          <w:color w:val="000000" w:themeColor="text1"/>
          <w:sz w:val="24"/>
          <w:szCs w:val="24"/>
        </w:rPr>
        <w:t>муниципальных служащих отдела архитектуры, градостроительства и землепользования</w:t>
      </w:r>
      <w:r w:rsidRPr="00B309A2">
        <w:rPr>
          <w:color w:val="000000" w:themeColor="text1"/>
          <w:sz w:val="24"/>
          <w:szCs w:val="24"/>
        </w:rPr>
        <w:t xml:space="preserve"> при осуществлении полномочий по муниципальному земельному контролю устанавливаются их должностными инструкциями.</w:t>
      </w:r>
    </w:p>
    <w:p w14:paraId="168C0CED" w14:textId="77777777" w:rsidR="00F4478E" w:rsidRPr="00B309A2" w:rsidRDefault="00E32FD2" w:rsidP="00F4478E">
      <w:pPr>
        <w:pStyle w:val="20"/>
        <w:numPr>
          <w:ilvl w:val="0"/>
          <w:numId w:val="3"/>
        </w:numPr>
        <w:shd w:val="clear" w:color="auto" w:fill="auto"/>
        <w:tabs>
          <w:tab w:val="left" w:pos="1136"/>
        </w:tabs>
        <w:spacing w:line="320" w:lineRule="exact"/>
        <w:ind w:firstLine="360"/>
        <w:jc w:val="both"/>
        <w:rPr>
          <w:color w:val="000000" w:themeColor="text1"/>
          <w:sz w:val="24"/>
          <w:szCs w:val="24"/>
        </w:rPr>
      </w:pPr>
      <w:r w:rsidRPr="00B309A2">
        <w:rPr>
          <w:color w:val="000000" w:themeColor="text1"/>
          <w:sz w:val="24"/>
          <w:szCs w:val="24"/>
        </w:rPr>
        <w:t>Должностные лица при осуществлении муниципального земельного контроля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14:paraId="15D88EA2" w14:textId="77777777" w:rsidR="00637706" w:rsidRPr="00F4478E" w:rsidRDefault="00F4478E" w:rsidP="00F4478E">
      <w:pPr>
        <w:pStyle w:val="20"/>
        <w:numPr>
          <w:ilvl w:val="0"/>
          <w:numId w:val="3"/>
        </w:numPr>
        <w:shd w:val="clear" w:color="auto" w:fill="auto"/>
        <w:tabs>
          <w:tab w:val="left" w:pos="1136"/>
        </w:tabs>
        <w:spacing w:line="320" w:lineRule="exact"/>
        <w:ind w:firstLine="360"/>
        <w:jc w:val="both"/>
        <w:rPr>
          <w:color w:val="FF0000"/>
          <w:sz w:val="24"/>
          <w:szCs w:val="24"/>
        </w:rPr>
      </w:pPr>
      <w:r w:rsidRPr="00B309A2">
        <w:rPr>
          <w:color w:val="000000" w:themeColor="text1"/>
          <w:sz w:val="24"/>
          <w:szCs w:val="24"/>
        </w:rPr>
        <w:lastRenderedPageBreak/>
        <w:t>Администрация</w:t>
      </w:r>
      <w:r w:rsidR="00E32FD2" w:rsidRPr="00B309A2">
        <w:rPr>
          <w:color w:val="000000" w:themeColor="text1"/>
          <w:sz w:val="24"/>
          <w:szCs w:val="24"/>
        </w:rPr>
        <w:t xml:space="preserve"> при осуществлении муниципального</w:t>
      </w:r>
      <w:r w:rsidR="00E4395B" w:rsidRPr="00B309A2">
        <w:rPr>
          <w:color w:val="000000" w:themeColor="text1"/>
          <w:sz w:val="24"/>
          <w:szCs w:val="24"/>
        </w:rPr>
        <w:t xml:space="preserve"> </w:t>
      </w:r>
      <w:r w:rsidR="00E32FD2" w:rsidRPr="00F4478E">
        <w:rPr>
          <w:sz w:val="24"/>
          <w:szCs w:val="24"/>
        </w:rPr>
        <w:t>земельного контроля взаимодействует с федеральными органами государственной власти, их территориальными органами, органами государственной власти</w:t>
      </w:r>
      <w:r w:rsidR="00E32FD2" w:rsidRPr="00F4478E">
        <w:rPr>
          <w:sz w:val="24"/>
          <w:szCs w:val="24"/>
        </w:rPr>
        <w:tab/>
        <w:t>Республики Карелия,</w:t>
      </w:r>
      <w:r w:rsidR="00E4395B" w:rsidRPr="00F4478E">
        <w:rPr>
          <w:sz w:val="24"/>
          <w:szCs w:val="24"/>
        </w:rPr>
        <w:t xml:space="preserve"> </w:t>
      </w:r>
      <w:r w:rsidR="00E32FD2" w:rsidRPr="00F4478E">
        <w:rPr>
          <w:sz w:val="24"/>
          <w:szCs w:val="24"/>
        </w:rPr>
        <w:t>органами</w:t>
      </w:r>
      <w:r w:rsidR="00E4395B" w:rsidRPr="00F4478E">
        <w:rPr>
          <w:sz w:val="24"/>
          <w:szCs w:val="24"/>
        </w:rPr>
        <w:t xml:space="preserve"> </w:t>
      </w:r>
      <w:r w:rsidR="00E32FD2" w:rsidRPr="00F4478E">
        <w:rPr>
          <w:sz w:val="24"/>
          <w:szCs w:val="24"/>
        </w:rPr>
        <w:t>местного</w:t>
      </w:r>
      <w:r w:rsidR="00E4395B" w:rsidRPr="00F4478E">
        <w:rPr>
          <w:sz w:val="24"/>
          <w:szCs w:val="24"/>
        </w:rPr>
        <w:t xml:space="preserve"> </w:t>
      </w:r>
      <w:r w:rsidR="00E32FD2" w:rsidRPr="00F4478E">
        <w:rPr>
          <w:sz w:val="24"/>
          <w:szCs w:val="24"/>
        </w:rPr>
        <w:t>самоуправления, а также организациями, гражданами в соответствии с действующим законодательством.</w:t>
      </w:r>
    </w:p>
    <w:p w14:paraId="2FE4889C" w14:textId="77777777" w:rsidR="00637706" w:rsidRPr="00E4395B" w:rsidRDefault="00444C1D" w:rsidP="009A2D96">
      <w:pPr>
        <w:pStyle w:val="20"/>
        <w:numPr>
          <w:ilvl w:val="0"/>
          <w:numId w:val="3"/>
        </w:numPr>
        <w:shd w:val="clear" w:color="auto" w:fill="auto"/>
        <w:tabs>
          <w:tab w:val="left" w:pos="1180"/>
        </w:tabs>
        <w:spacing w:line="320" w:lineRule="exact"/>
        <w:ind w:firstLine="360"/>
        <w:jc w:val="both"/>
        <w:rPr>
          <w:sz w:val="24"/>
          <w:szCs w:val="24"/>
        </w:rPr>
      </w:pPr>
      <w:r>
        <w:rPr>
          <w:sz w:val="24"/>
          <w:szCs w:val="24"/>
        </w:rPr>
        <w:t>Администрация</w:t>
      </w:r>
      <w:r w:rsidR="00E32FD2" w:rsidRPr="00E4395B">
        <w:rPr>
          <w:sz w:val="24"/>
          <w:szCs w:val="24"/>
        </w:rPr>
        <w:t xml:space="preserve"> осуществляет учет объектов муниципального контроля.</w:t>
      </w:r>
    </w:p>
    <w:p w14:paraId="6D59A581" w14:textId="77777777" w:rsidR="00637706" w:rsidRPr="00E4395B" w:rsidRDefault="00E32FD2" w:rsidP="009A2D96">
      <w:pPr>
        <w:pStyle w:val="20"/>
        <w:shd w:val="clear" w:color="auto" w:fill="auto"/>
        <w:spacing w:line="320" w:lineRule="exact"/>
        <w:ind w:firstLine="360"/>
        <w:jc w:val="both"/>
        <w:rPr>
          <w:sz w:val="24"/>
          <w:szCs w:val="24"/>
        </w:rPr>
      </w:pPr>
      <w:r w:rsidRPr="00E4395B">
        <w:rPr>
          <w:sz w:val="24"/>
          <w:szCs w:val="24"/>
        </w:rPr>
        <w:t xml:space="preserve">При сборе, обработке, анализе и учете сведений об объектах контроля для целей их учета </w:t>
      </w:r>
      <w:r w:rsidR="00444C1D">
        <w:rPr>
          <w:sz w:val="24"/>
          <w:szCs w:val="24"/>
        </w:rPr>
        <w:t>администрация</w:t>
      </w:r>
      <w:r w:rsidRPr="00E4395B">
        <w:rPr>
          <w:sz w:val="24"/>
          <w:szCs w:val="24"/>
        </w:rPr>
        <w:t xml:space="preserve"> использует информацию, представляемую </w:t>
      </w:r>
      <w:r w:rsidR="00444C1D">
        <w:rPr>
          <w:sz w:val="24"/>
          <w:szCs w:val="24"/>
        </w:rPr>
        <w:t>ей</w:t>
      </w:r>
      <w:r w:rsidRPr="00E4395B">
        <w:rPr>
          <w:sz w:val="24"/>
          <w:szCs w:val="24"/>
        </w:rPr>
        <w:t xml:space="preserve">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14:paraId="232F4817" w14:textId="77777777" w:rsidR="00637706" w:rsidRPr="00444C1D" w:rsidRDefault="00E32FD2" w:rsidP="009A2D96">
      <w:pPr>
        <w:pStyle w:val="20"/>
        <w:shd w:val="clear" w:color="auto" w:fill="auto"/>
        <w:spacing w:line="320" w:lineRule="exact"/>
        <w:ind w:firstLine="360"/>
        <w:jc w:val="both"/>
        <w:rPr>
          <w:color w:val="000000" w:themeColor="text1"/>
          <w:sz w:val="24"/>
          <w:szCs w:val="24"/>
        </w:rPr>
      </w:pPr>
      <w:r w:rsidRPr="00444C1D">
        <w:rPr>
          <w:color w:val="000000" w:themeColor="text1"/>
          <w:sz w:val="24"/>
          <w:szCs w:val="24"/>
        </w:rPr>
        <w:t>Учет объектов контроля осуществляется посредством ведения журнала учета объектов контроля.</w:t>
      </w:r>
    </w:p>
    <w:p w14:paraId="67ED6881" w14:textId="77777777" w:rsidR="00637706" w:rsidRPr="00E4395B" w:rsidRDefault="00E32FD2" w:rsidP="009A2D96">
      <w:pPr>
        <w:pStyle w:val="20"/>
        <w:shd w:val="clear" w:color="auto" w:fill="auto"/>
        <w:spacing w:line="320" w:lineRule="exact"/>
        <w:ind w:firstLine="360"/>
        <w:jc w:val="both"/>
        <w:rPr>
          <w:sz w:val="24"/>
          <w:szCs w:val="24"/>
        </w:rPr>
      </w:pPr>
      <w:r w:rsidRPr="00E4395B">
        <w:rPr>
          <w:sz w:val="24"/>
          <w:szCs w:val="24"/>
        </w:rPr>
        <w:t>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14:paraId="19CF0803" w14:textId="77777777" w:rsidR="00637706" w:rsidRPr="00E4395B" w:rsidRDefault="00E32FD2" w:rsidP="009A2D96">
      <w:pPr>
        <w:pStyle w:val="20"/>
        <w:numPr>
          <w:ilvl w:val="0"/>
          <w:numId w:val="3"/>
        </w:numPr>
        <w:shd w:val="clear" w:color="auto" w:fill="auto"/>
        <w:tabs>
          <w:tab w:val="left" w:pos="1209"/>
        </w:tabs>
        <w:spacing w:line="320" w:lineRule="exact"/>
        <w:ind w:firstLine="360"/>
        <w:jc w:val="both"/>
        <w:rPr>
          <w:sz w:val="24"/>
          <w:szCs w:val="24"/>
        </w:rPr>
      </w:pPr>
      <w:r w:rsidRPr="00E4395B">
        <w:rPr>
          <w:sz w:val="24"/>
          <w:szCs w:val="24"/>
        </w:rPr>
        <w:t>К отношениям, связанным с осуществлением муниципального земельного контроля, организацией и проведением профилактических мероприятий, контрольных мероприятий применяются положения Земельного кодекса Российской Федерации, Федерального закона от 31.07.2020 № 248-ФЗ «О государственном контроле (надзоре) и муниципальном контроле в Российской Федерации», Федерального закона от 06.10.2003 № 131-ФЗ «Об общих принципах организации местного самоуправления в Российской Федерации».</w:t>
      </w:r>
    </w:p>
    <w:p w14:paraId="36732B30" w14:textId="77777777" w:rsidR="00637706" w:rsidRPr="00E4395B" w:rsidRDefault="00444C1D" w:rsidP="009A2D96">
      <w:pPr>
        <w:pStyle w:val="20"/>
        <w:numPr>
          <w:ilvl w:val="0"/>
          <w:numId w:val="3"/>
        </w:numPr>
        <w:shd w:val="clear" w:color="auto" w:fill="auto"/>
        <w:tabs>
          <w:tab w:val="left" w:pos="1209"/>
        </w:tabs>
        <w:spacing w:line="320" w:lineRule="exact"/>
        <w:ind w:firstLine="360"/>
        <w:jc w:val="both"/>
        <w:rPr>
          <w:sz w:val="24"/>
          <w:szCs w:val="24"/>
        </w:rPr>
      </w:pPr>
      <w:r>
        <w:rPr>
          <w:sz w:val="24"/>
          <w:szCs w:val="24"/>
        </w:rPr>
        <w:t>Администрация</w:t>
      </w:r>
      <w:r w:rsidR="00E32FD2" w:rsidRPr="00E4395B">
        <w:rPr>
          <w:sz w:val="24"/>
          <w:szCs w:val="24"/>
        </w:rPr>
        <w:t xml:space="preserve"> осуществляет муниципальный земельный контроль за соблюдением:</w:t>
      </w:r>
    </w:p>
    <w:p w14:paraId="7B4CB0F1" w14:textId="77777777" w:rsidR="00637706" w:rsidRPr="00E4395B" w:rsidRDefault="00E4395B" w:rsidP="009A2D96">
      <w:pPr>
        <w:pStyle w:val="20"/>
        <w:shd w:val="clear" w:color="auto" w:fill="auto"/>
        <w:tabs>
          <w:tab w:val="left" w:pos="1009"/>
        </w:tabs>
        <w:spacing w:line="320" w:lineRule="exact"/>
        <w:ind w:firstLine="360"/>
        <w:jc w:val="both"/>
        <w:rPr>
          <w:sz w:val="24"/>
          <w:szCs w:val="24"/>
        </w:rPr>
      </w:pPr>
      <w:r>
        <w:rPr>
          <w:sz w:val="24"/>
          <w:szCs w:val="24"/>
        </w:rPr>
        <w:t xml:space="preserve">а) </w:t>
      </w:r>
      <w:r w:rsidR="00E32FD2" w:rsidRPr="00E4395B">
        <w:rPr>
          <w:sz w:val="24"/>
          <w:szCs w:val="24"/>
        </w:rPr>
        <w:t>требований законодательства о недопущении самовольного занятия земельного участка или части земельного участка, в том числе использования земельного участка лицом, не имеющим предусмотренных законодательством Российской Федерации прав на указанный земельный участок;</w:t>
      </w:r>
    </w:p>
    <w:p w14:paraId="482D0BF4" w14:textId="77777777" w:rsidR="00637706" w:rsidRPr="00E4395B" w:rsidRDefault="00E4395B" w:rsidP="009A2D96">
      <w:pPr>
        <w:pStyle w:val="20"/>
        <w:shd w:val="clear" w:color="auto" w:fill="auto"/>
        <w:tabs>
          <w:tab w:val="left" w:pos="1009"/>
        </w:tabs>
        <w:spacing w:line="320" w:lineRule="exact"/>
        <w:ind w:firstLine="360"/>
        <w:jc w:val="both"/>
        <w:rPr>
          <w:sz w:val="24"/>
          <w:szCs w:val="24"/>
        </w:rPr>
      </w:pPr>
      <w:r>
        <w:rPr>
          <w:sz w:val="24"/>
          <w:szCs w:val="24"/>
        </w:rPr>
        <w:t xml:space="preserve">б) </w:t>
      </w:r>
      <w:r w:rsidR="00E32FD2" w:rsidRPr="00E4395B">
        <w:rPr>
          <w:sz w:val="24"/>
          <w:szCs w:val="24"/>
        </w:rPr>
        <w:t>требований о переоформлении юридическими лицами права постоянного (бессрочного) пользования земельными участками на право аренды земельных участков или приобретении земельных участков в собственность;</w:t>
      </w:r>
    </w:p>
    <w:p w14:paraId="033079F8" w14:textId="77777777" w:rsidR="00637706" w:rsidRPr="00E4395B" w:rsidRDefault="00E4395B" w:rsidP="009A2D96">
      <w:pPr>
        <w:pStyle w:val="20"/>
        <w:shd w:val="clear" w:color="auto" w:fill="auto"/>
        <w:tabs>
          <w:tab w:val="left" w:pos="901"/>
        </w:tabs>
        <w:spacing w:line="320" w:lineRule="exact"/>
        <w:ind w:firstLine="360"/>
        <w:jc w:val="both"/>
        <w:rPr>
          <w:sz w:val="24"/>
          <w:szCs w:val="24"/>
        </w:rPr>
      </w:pPr>
      <w:r>
        <w:rPr>
          <w:sz w:val="24"/>
          <w:szCs w:val="24"/>
        </w:rPr>
        <w:t xml:space="preserve">в) </w:t>
      </w:r>
      <w:r w:rsidR="00E32FD2" w:rsidRPr="00E4395B">
        <w:rPr>
          <w:sz w:val="24"/>
          <w:szCs w:val="24"/>
        </w:rPr>
        <w:t>требований законодательства об использовании земельных участков по целевому назначению в соответствии с их принадлежностью к той или иной категории земель и (или) разрешенным использованием;</w:t>
      </w:r>
    </w:p>
    <w:p w14:paraId="75C3C8E7" w14:textId="77777777" w:rsidR="00637706" w:rsidRPr="00E4395B" w:rsidRDefault="00E32FD2" w:rsidP="00E4395B">
      <w:pPr>
        <w:pStyle w:val="20"/>
        <w:shd w:val="clear" w:color="auto" w:fill="auto"/>
        <w:tabs>
          <w:tab w:val="left" w:pos="1209"/>
          <w:tab w:val="left" w:pos="7092"/>
        </w:tabs>
        <w:spacing w:line="320" w:lineRule="exact"/>
        <w:ind w:firstLine="360"/>
        <w:jc w:val="both"/>
        <w:rPr>
          <w:sz w:val="24"/>
          <w:szCs w:val="24"/>
        </w:rPr>
      </w:pPr>
      <w:r w:rsidRPr="00E4395B">
        <w:rPr>
          <w:sz w:val="24"/>
          <w:szCs w:val="24"/>
        </w:rPr>
        <w:t>г)</w:t>
      </w:r>
      <w:r w:rsidR="00E4395B">
        <w:rPr>
          <w:sz w:val="24"/>
          <w:szCs w:val="24"/>
        </w:rPr>
        <w:t xml:space="preserve"> </w:t>
      </w:r>
      <w:r w:rsidRPr="00E4395B">
        <w:rPr>
          <w:sz w:val="24"/>
          <w:szCs w:val="24"/>
        </w:rPr>
        <w:t>требований законодательства, связанных</w:t>
      </w:r>
      <w:r w:rsidR="00E4395B">
        <w:rPr>
          <w:sz w:val="24"/>
          <w:szCs w:val="24"/>
        </w:rPr>
        <w:t xml:space="preserve"> </w:t>
      </w:r>
      <w:r w:rsidRPr="00E4395B">
        <w:rPr>
          <w:sz w:val="24"/>
          <w:szCs w:val="24"/>
        </w:rPr>
        <w:t>с обязательным</w:t>
      </w:r>
      <w:r w:rsidR="00E4395B">
        <w:rPr>
          <w:sz w:val="24"/>
          <w:szCs w:val="24"/>
        </w:rPr>
        <w:t xml:space="preserve"> </w:t>
      </w:r>
      <w:r w:rsidRPr="00E4395B">
        <w:rPr>
          <w:sz w:val="24"/>
          <w:szCs w:val="24"/>
        </w:rPr>
        <w:t>использованием в течение установленного срока земельных участков, предназначенных для жилищного или иного строительства, садоводства, огородничества, в указанных целях;</w:t>
      </w:r>
    </w:p>
    <w:p w14:paraId="72FF2D65" w14:textId="77777777" w:rsidR="00637706" w:rsidRPr="00E4395B" w:rsidRDefault="00E4395B" w:rsidP="009A2D96">
      <w:pPr>
        <w:pStyle w:val="20"/>
        <w:shd w:val="clear" w:color="auto" w:fill="auto"/>
        <w:tabs>
          <w:tab w:val="left" w:pos="1009"/>
        </w:tabs>
        <w:spacing w:line="320" w:lineRule="exact"/>
        <w:ind w:firstLine="360"/>
        <w:jc w:val="both"/>
        <w:rPr>
          <w:sz w:val="24"/>
          <w:szCs w:val="24"/>
        </w:rPr>
      </w:pPr>
      <w:r>
        <w:rPr>
          <w:sz w:val="24"/>
          <w:szCs w:val="24"/>
        </w:rPr>
        <w:t xml:space="preserve">д) </w:t>
      </w:r>
      <w:r w:rsidR="00E32FD2" w:rsidRPr="00E4395B">
        <w:rPr>
          <w:sz w:val="24"/>
          <w:szCs w:val="24"/>
        </w:rPr>
        <w:t>требований законодательства, связанных с обязанностью по приведению земель в состояние, пригодное для использования по целевому назначению;</w:t>
      </w:r>
    </w:p>
    <w:p w14:paraId="427D669D" w14:textId="77777777" w:rsidR="00637706" w:rsidRPr="00E4395B" w:rsidRDefault="00E4395B" w:rsidP="00E4395B">
      <w:pPr>
        <w:pStyle w:val="20"/>
        <w:shd w:val="clear" w:color="auto" w:fill="auto"/>
        <w:tabs>
          <w:tab w:val="left" w:pos="1009"/>
        </w:tabs>
        <w:spacing w:line="320" w:lineRule="exact"/>
        <w:ind w:firstLine="360"/>
        <w:jc w:val="both"/>
        <w:rPr>
          <w:sz w:val="24"/>
          <w:szCs w:val="24"/>
        </w:rPr>
      </w:pPr>
      <w:r>
        <w:rPr>
          <w:sz w:val="24"/>
          <w:szCs w:val="24"/>
        </w:rPr>
        <w:t xml:space="preserve">е) </w:t>
      </w:r>
      <w:r w:rsidR="00E32FD2" w:rsidRPr="00E4395B">
        <w:rPr>
          <w:sz w:val="24"/>
          <w:szCs w:val="24"/>
        </w:rPr>
        <w:t>исполнения предписаний об устранении нарушений обязательных</w:t>
      </w:r>
      <w:r>
        <w:rPr>
          <w:sz w:val="24"/>
          <w:szCs w:val="24"/>
        </w:rPr>
        <w:t xml:space="preserve"> </w:t>
      </w:r>
      <w:r w:rsidR="00E32FD2" w:rsidRPr="00E4395B">
        <w:rPr>
          <w:sz w:val="24"/>
          <w:szCs w:val="24"/>
        </w:rPr>
        <w:t>требований</w:t>
      </w:r>
      <w:r>
        <w:rPr>
          <w:sz w:val="24"/>
          <w:szCs w:val="24"/>
        </w:rPr>
        <w:t xml:space="preserve">, выданных должностными лицами, </w:t>
      </w:r>
      <w:r w:rsidR="00E32FD2" w:rsidRPr="00E4395B">
        <w:rPr>
          <w:sz w:val="24"/>
          <w:szCs w:val="24"/>
        </w:rPr>
        <w:t>уполномоченными</w:t>
      </w:r>
      <w:r>
        <w:rPr>
          <w:sz w:val="24"/>
          <w:szCs w:val="24"/>
        </w:rPr>
        <w:t xml:space="preserve"> </w:t>
      </w:r>
      <w:r w:rsidR="00E32FD2" w:rsidRPr="00E4395B">
        <w:rPr>
          <w:sz w:val="24"/>
          <w:szCs w:val="24"/>
        </w:rPr>
        <w:t>осуществлять муниципальный земельный контроль, в пределах их компетенции.</w:t>
      </w:r>
    </w:p>
    <w:p w14:paraId="5FD676AA" w14:textId="77777777" w:rsidR="00637706" w:rsidRPr="00E4395B" w:rsidRDefault="00E32FD2" w:rsidP="009A2D96">
      <w:pPr>
        <w:pStyle w:val="20"/>
        <w:numPr>
          <w:ilvl w:val="0"/>
          <w:numId w:val="3"/>
        </w:numPr>
        <w:shd w:val="clear" w:color="auto" w:fill="auto"/>
        <w:tabs>
          <w:tab w:val="left" w:pos="1209"/>
        </w:tabs>
        <w:spacing w:line="320" w:lineRule="exact"/>
        <w:ind w:firstLine="360"/>
        <w:jc w:val="both"/>
        <w:rPr>
          <w:sz w:val="24"/>
          <w:szCs w:val="24"/>
        </w:rPr>
      </w:pPr>
      <w:r w:rsidRPr="00E4395B">
        <w:rPr>
          <w:sz w:val="24"/>
          <w:szCs w:val="24"/>
        </w:rPr>
        <w:t>Система оценки и управления рисками при осуществлении муниципального земельного контроля не применяется.</w:t>
      </w:r>
    </w:p>
    <w:p w14:paraId="41934B99" w14:textId="77777777" w:rsidR="00637706" w:rsidRPr="00E4395B" w:rsidRDefault="00444C1D" w:rsidP="009A2D96">
      <w:pPr>
        <w:pStyle w:val="20"/>
        <w:numPr>
          <w:ilvl w:val="0"/>
          <w:numId w:val="3"/>
        </w:numPr>
        <w:shd w:val="clear" w:color="auto" w:fill="auto"/>
        <w:tabs>
          <w:tab w:val="left" w:pos="1209"/>
        </w:tabs>
        <w:spacing w:line="320" w:lineRule="exact"/>
        <w:ind w:firstLine="360"/>
        <w:jc w:val="both"/>
        <w:rPr>
          <w:sz w:val="24"/>
          <w:szCs w:val="24"/>
        </w:rPr>
      </w:pPr>
      <w:r>
        <w:rPr>
          <w:sz w:val="24"/>
          <w:szCs w:val="24"/>
        </w:rPr>
        <w:t>Администрация</w:t>
      </w:r>
      <w:r w:rsidR="00E32FD2" w:rsidRPr="00E4395B">
        <w:rPr>
          <w:sz w:val="24"/>
          <w:szCs w:val="24"/>
        </w:rPr>
        <w:t xml:space="preserve"> осуществляет муниципальный земельный контроль посредством проведения:</w:t>
      </w:r>
    </w:p>
    <w:p w14:paraId="4AC7FF61" w14:textId="77777777" w:rsidR="00637706" w:rsidRPr="00444C1D" w:rsidRDefault="00E4395B" w:rsidP="009A2D96">
      <w:pPr>
        <w:pStyle w:val="20"/>
        <w:shd w:val="clear" w:color="auto" w:fill="auto"/>
        <w:tabs>
          <w:tab w:val="left" w:pos="1009"/>
        </w:tabs>
        <w:spacing w:line="320" w:lineRule="exact"/>
        <w:ind w:firstLine="360"/>
        <w:jc w:val="both"/>
        <w:rPr>
          <w:sz w:val="24"/>
          <w:szCs w:val="24"/>
        </w:rPr>
      </w:pPr>
      <w:r w:rsidRPr="00444C1D">
        <w:rPr>
          <w:sz w:val="24"/>
          <w:szCs w:val="24"/>
        </w:rPr>
        <w:lastRenderedPageBreak/>
        <w:t xml:space="preserve">а) </w:t>
      </w:r>
      <w:r w:rsidR="00E32FD2" w:rsidRPr="00444C1D">
        <w:rPr>
          <w:sz w:val="24"/>
          <w:szCs w:val="24"/>
        </w:rPr>
        <w:t>профилактических мероприятий;</w:t>
      </w:r>
    </w:p>
    <w:p w14:paraId="759CFB0F" w14:textId="77777777" w:rsidR="00637706" w:rsidRPr="00E4395B" w:rsidRDefault="00E4395B" w:rsidP="00E4395B">
      <w:pPr>
        <w:pStyle w:val="20"/>
        <w:shd w:val="clear" w:color="auto" w:fill="auto"/>
        <w:tabs>
          <w:tab w:val="left" w:pos="1209"/>
        </w:tabs>
        <w:spacing w:line="320" w:lineRule="exact"/>
        <w:ind w:firstLine="360"/>
        <w:jc w:val="both"/>
        <w:rPr>
          <w:sz w:val="24"/>
          <w:szCs w:val="24"/>
        </w:rPr>
      </w:pPr>
      <w:r w:rsidRPr="00444C1D">
        <w:rPr>
          <w:sz w:val="24"/>
          <w:szCs w:val="24"/>
        </w:rPr>
        <w:t xml:space="preserve">б) </w:t>
      </w:r>
      <w:r w:rsidR="00E32FD2" w:rsidRPr="00444C1D">
        <w:rPr>
          <w:sz w:val="24"/>
          <w:szCs w:val="24"/>
        </w:rPr>
        <w:t>контрольных мероприятий, проводимых с взаимодействием с</w:t>
      </w:r>
      <w:r w:rsidRPr="00444C1D">
        <w:rPr>
          <w:sz w:val="24"/>
          <w:szCs w:val="24"/>
        </w:rPr>
        <w:t xml:space="preserve"> </w:t>
      </w:r>
      <w:r w:rsidR="00E32FD2" w:rsidRPr="00444C1D">
        <w:rPr>
          <w:sz w:val="24"/>
          <w:szCs w:val="24"/>
        </w:rPr>
        <w:t>контролируемым лицом и без взаимодействия с контролируемым лицом.</w:t>
      </w:r>
    </w:p>
    <w:p w14:paraId="225871F3" w14:textId="77777777" w:rsidR="00534393" w:rsidRDefault="00534393" w:rsidP="00534393">
      <w:pPr>
        <w:pStyle w:val="20"/>
        <w:numPr>
          <w:ilvl w:val="0"/>
          <w:numId w:val="3"/>
        </w:numPr>
        <w:shd w:val="clear" w:color="auto" w:fill="auto"/>
        <w:tabs>
          <w:tab w:val="left" w:pos="1386"/>
        </w:tabs>
        <w:spacing w:line="324" w:lineRule="exact"/>
        <w:ind w:firstLine="360"/>
        <w:jc w:val="both"/>
        <w:rPr>
          <w:sz w:val="24"/>
          <w:szCs w:val="24"/>
        </w:rPr>
      </w:pPr>
      <w:r w:rsidRPr="00E4395B">
        <w:rPr>
          <w:sz w:val="24"/>
          <w:szCs w:val="24"/>
        </w:rPr>
        <w:t>Оценка результативности и эффективности осуществления муниципального земельного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w:t>
      </w:r>
    </w:p>
    <w:p w14:paraId="361848BA" w14:textId="77777777" w:rsidR="00534393" w:rsidRDefault="00534393" w:rsidP="00534393">
      <w:pPr>
        <w:pStyle w:val="20"/>
        <w:shd w:val="clear" w:color="auto" w:fill="auto"/>
        <w:tabs>
          <w:tab w:val="left" w:pos="1386"/>
        </w:tabs>
        <w:spacing w:line="324" w:lineRule="exact"/>
        <w:ind w:left="360" w:firstLine="0"/>
        <w:jc w:val="both"/>
        <w:rPr>
          <w:sz w:val="24"/>
          <w:szCs w:val="24"/>
        </w:rPr>
      </w:pPr>
      <w:r>
        <w:rPr>
          <w:sz w:val="24"/>
          <w:szCs w:val="24"/>
        </w:rPr>
        <w:t>В систему показателей результативности и эффективности деятельности контрольного органа входят:</w:t>
      </w:r>
    </w:p>
    <w:p w14:paraId="5CAACC0E" w14:textId="77777777" w:rsidR="00534393" w:rsidRDefault="00534393" w:rsidP="00534393">
      <w:pPr>
        <w:pStyle w:val="20"/>
        <w:shd w:val="clear" w:color="auto" w:fill="auto"/>
        <w:tabs>
          <w:tab w:val="left" w:pos="1386"/>
        </w:tabs>
        <w:spacing w:line="324" w:lineRule="exact"/>
        <w:ind w:firstLine="357"/>
        <w:jc w:val="both"/>
        <w:rPr>
          <w:sz w:val="24"/>
          <w:szCs w:val="24"/>
        </w:rPr>
      </w:pPr>
      <w:r>
        <w:rPr>
          <w:sz w:val="24"/>
          <w:szCs w:val="24"/>
        </w:rPr>
        <w:t>- ключевые показатели муниципального земельного контроля в границах Калевальского национального района и их целевые (плановые) значения (приложение №2 к настоящему Положению);</w:t>
      </w:r>
    </w:p>
    <w:p w14:paraId="1F630FAD" w14:textId="77777777" w:rsidR="00534393" w:rsidRPr="00E4395B" w:rsidRDefault="00534393" w:rsidP="00534393">
      <w:pPr>
        <w:pStyle w:val="20"/>
        <w:shd w:val="clear" w:color="auto" w:fill="auto"/>
        <w:tabs>
          <w:tab w:val="left" w:pos="1386"/>
        </w:tabs>
        <w:spacing w:line="324" w:lineRule="exact"/>
        <w:ind w:firstLine="357"/>
        <w:jc w:val="both"/>
        <w:rPr>
          <w:sz w:val="24"/>
          <w:szCs w:val="24"/>
        </w:rPr>
      </w:pPr>
      <w:r>
        <w:rPr>
          <w:sz w:val="24"/>
          <w:szCs w:val="24"/>
        </w:rPr>
        <w:t>- индикативные показатели муниципального земельного контроля в границах Калевальского национального района (приложение №3 к настоящему Положению).</w:t>
      </w:r>
    </w:p>
    <w:p w14:paraId="365D2A7A" w14:textId="6ED79F61" w:rsidR="00637706" w:rsidRPr="00E4395B" w:rsidRDefault="00FA7B2D" w:rsidP="00534393">
      <w:pPr>
        <w:pStyle w:val="20"/>
        <w:shd w:val="clear" w:color="auto" w:fill="auto"/>
        <w:spacing w:line="317" w:lineRule="exact"/>
        <w:ind w:firstLine="360"/>
        <w:jc w:val="both"/>
        <w:rPr>
          <w:sz w:val="24"/>
          <w:szCs w:val="24"/>
        </w:rPr>
      </w:pPr>
      <w:r w:rsidRPr="004E2C63">
        <w:rPr>
          <w:sz w:val="24"/>
          <w:szCs w:val="24"/>
        </w:rPr>
        <w:t xml:space="preserve">Ключевые показатели вида контроля и их целевые значения, индикативные показатели для муниципального земельного контроля являются Приложениями к </w:t>
      </w:r>
      <w:r w:rsidRPr="004E2C63">
        <w:rPr>
          <w:color w:val="auto"/>
          <w:sz w:val="24"/>
          <w:szCs w:val="24"/>
        </w:rPr>
        <w:t>настоящему Положению.</w:t>
      </w:r>
    </w:p>
    <w:p w14:paraId="2F3360DD" w14:textId="77777777" w:rsidR="00637706" w:rsidRPr="00E4395B" w:rsidRDefault="00E32FD2" w:rsidP="009A2D96">
      <w:pPr>
        <w:pStyle w:val="22"/>
        <w:keepNext/>
        <w:keepLines/>
        <w:shd w:val="clear" w:color="auto" w:fill="auto"/>
        <w:spacing w:line="331" w:lineRule="exact"/>
        <w:ind w:firstLine="360"/>
        <w:jc w:val="both"/>
        <w:rPr>
          <w:sz w:val="24"/>
          <w:szCs w:val="24"/>
        </w:rPr>
      </w:pPr>
      <w:bookmarkStart w:id="7" w:name="bookmark3"/>
      <w:r w:rsidRPr="00E4395B">
        <w:rPr>
          <w:sz w:val="24"/>
          <w:szCs w:val="24"/>
        </w:rPr>
        <w:t>II. Профилактика рисков причинения вреда (ущерба) охраняемым законом ценностям при осуществлении муниципального земельного</w:t>
      </w:r>
      <w:bookmarkEnd w:id="7"/>
    </w:p>
    <w:p w14:paraId="6117D041" w14:textId="77777777" w:rsidR="00637706" w:rsidRPr="00E4395B" w:rsidRDefault="00E32FD2" w:rsidP="009A2D96">
      <w:pPr>
        <w:pStyle w:val="22"/>
        <w:keepNext/>
        <w:keepLines/>
        <w:shd w:val="clear" w:color="auto" w:fill="auto"/>
        <w:spacing w:line="280" w:lineRule="exact"/>
        <w:ind w:firstLine="0"/>
        <w:jc w:val="both"/>
        <w:rPr>
          <w:sz w:val="24"/>
          <w:szCs w:val="24"/>
        </w:rPr>
      </w:pPr>
      <w:bookmarkStart w:id="8" w:name="bookmark4"/>
      <w:r w:rsidRPr="00E4395B">
        <w:rPr>
          <w:sz w:val="24"/>
          <w:szCs w:val="24"/>
        </w:rPr>
        <w:t>контроля</w:t>
      </w:r>
      <w:bookmarkEnd w:id="8"/>
    </w:p>
    <w:p w14:paraId="699D42E0" w14:textId="77777777" w:rsidR="00637706" w:rsidRPr="00E4395B" w:rsidRDefault="00E32FD2" w:rsidP="009A2D96">
      <w:pPr>
        <w:pStyle w:val="20"/>
        <w:numPr>
          <w:ilvl w:val="0"/>
          <w:numId w:val="3"/>
        </w:numPr>
        <w:shd w:val="clear" w:color="auto" w:fill="auto"/>
        <w:tabs>
          <w:tab w:val="left" w:pos="1184"/>
        </w:tabs>
        <w:spacing w:line="320" w:lineRule="exact"/>
        <w:ind w:firstLine="360"/>
        <w:jc w:val="both"/>
        <w:rPr>
          <w:sz w:val="24"/>
          <w:szCs w:val="24"/>
        </w:rPr>
      </w:pPr>
      <w:r w:rsidRPr="00E4395B">
        <w:rPr>
          <w:sz w:val="24"/>
          <w:szCs w:val="24"/>
        </w:rPr>
        <w:t>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создания условий для доведения обязательных требований до контролируемых лиц, повышения информированности о способах их соблюдения.</w:t>
      </w:r>
    </w:p>
    <w:p w14:paraId="511B6F7A" w14:textId="77777777" w:rsidR="00637706" w:rsidRPr="00E4395B" w:rsidRDefault="00E32FD2" w:rsidP="009A2D96">
      <w:pPr>
        <w:pStyle w:val="20"/>
        <w:shd w:val="clear" w:color="auto" w:fill="auto"/>
        <w:spacing w:line="320" w:lineRule="exact"/>
        <w:ind w:firstLine="360"/>
        <w:jc w:val="both"/>
        <w:rPr>
          <w:sz w:val="24"/>
          <w:szCs w:val="24"/>
        </w:rPr>
      </w:pPr>
      <w:r w:rsidRPr="00444C1D">
        <w:rPr>
          <w:sz w:val="24"/>
          <w:szCs w:val="24"/>
        </w:rPr>
        <w:t>При осуществлении муниципального земельного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24908EF0" w14:textId="77777777" w:rsidR="00637706" w:rsidRPr="00E4395B" w:rsidRDefault="00E32FD2" w:rsidP="009A2D96">
      <w:pPr>
        <w:pStyle w:val="20"/>
        <w:shd w:val="clear" w:color="auto" w:fill="auto"/>
        <w:spacing w:line="320" w:lineRule="exact"/>
        <w:ind w:firstLine="360"/>
        <w:jc w:val="both"/>
        <w:rPr>
          <w:sz w:val="24"/>
          <w:szCs w:val="24"/>
        </w:rPr>
      </w:pPr>
      <w:r w:rsidRPr="00E4395B">
        <w:rPr>
          <w:sz w:val="24"/>
          <w:szCs w:val="24"/>
        </w:rPr>
        <w:t>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и разработанной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14:paraId="58C84B14" w14:textId="5F3B09CD" w:rsidR="00637706" w:rsidRPr="00E4395B" w:rsidRDefault="00E32FD2" w:rsidP="009A2D96">
      <w:pPr>
        <w:pStyle w:val="20"/>
        <w:shd w:val="clear" w:color="auto" w:fill="auto"/>
        <w:spacing w:line="320" w:lineRule="exact"/>
        <w:ind w:firstLine="360"/>
        <w:jc w:val="both"/>
        <w:rPr>
          <w:sz w:val="24"/>
          <w:szCs w:val="24"/>
        </w:rPr>
      </w:pPr>
      <w:r w:rsidRPr="00E4395B">
        <w:rPr>
          <w:sz w:val="24"/>
          <w:szCs w:val="24"/>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w:t>
      </w:r>
      <w:r w:rsidR="00D50EB9">
        <w:rPr>
          <w:sz w:val="24"/>
          <w:szCs w:val="24"/>
        </w:rPr>
        <w:t>должностное лицо</w:t>
      </w:r>
      <w:r w:rsidRPr="00E4395B">
        <w:rPr>
          <w:sz w:val="24"/>
          <w:szCs w:val="24"/>
        </w:rPr>
        <w:t xml:space="preserve"> незамедлительно направляет информацию об этом </w:t>
      </w:r>
      <w:r w:rsidRPr="00444C1D">
        <w:rPr>
          <w:sz w:val="24"/>
          <w:szCs w:val="24"/>
        </w:rPr>
        <w:t xml:space="preserve">заместителю главы Администрации </w:t>
      </w:r>
      <w:r w:rsidR="00742C31" w:rsidRPr="00444C1D">
        <w:rPr>
          <w:sz w:val="24"/>
          <w:szCs w:val="24"/>
        </w:rPr>
        <w:t xml:space="preserve">Калевальского </w:t>
      </w:r>
      <w:r w:rsidR="00FA7B2D">
        <w:rPr>
          <w:sz w:val="24"/>
          <w:szCs w:val="24"/>
        </w:rPr>
        <w:t>муниципального района</w:t>
      </w:r>
      <w:r w:rsidR="00D50EB9">
        <w:rPr>
          <w:sz w:val="24"/>
          <w:szCs w:val="24"/>
        </w:rPr>
        <w:t>.</w:t>
      </w:r>
    </w:p>
    <w:p w14:paraId="16F51975" w14:textId="77777777" w:rsidR="00637706" w:rsidRPr="00E4395B" w:rsidRDefault="00E32FD2" w:rsidP="009A2D96">
      <w:pPr>
        <w:pStyle w:val="20"/>
        <w:numPr>
          <w:ilvl w:val="0"/>
          <w:numId w:val="3"/>
        </w:numPr>
        <w:shd w:val="clear" w:color="auto" w:fill="auto"/>
        <w:tabs>
          <w:tab w:val="left" w:pos="1386"/>
        </w:tabs>
        <w:spacing w:line="320" w:lineRule="exact"/>
        <w:ind w:firstLine="360"/>
        <w:jc w:val="both"/>
        <w:rPr>
          <w:sz w:val="24"/>
          <w:szCs w:val="24"/>
        </w:rPr>
      </w:pPr>
      <w:r w:rsidRPr="00E4395B">
        <w:rPr>
          <w:sz w:val="24"/>
          <w:szCs w:val="24"/>
        </w:rPr>
        <w:t xml:space="preserve">При осуществлении </w:t>
      </w:r>
      <w:r w:rsidR="00D50EB9">
        <w:rPr>
          <w:sz w:val="24"/>
          <w:szCs w:val="24"/>
        </w:rPr>
        <w:t>Администрацией</w:t>
      </w:r>
      <w:r w:rsidRPr="00E4395B">
        <w:rPr>
          <w:sz w:val="24"/>
          <w:szCs w:val="24"/>
        </w:rPr>
        <w:t xml:space="preserve"> муниципального земельного контроля могут проводиться следующие виды профилактические мероприятия:</w:t>
      </w:r>
    </w:p>
    <w:p w14:paraId="53DE5327" w14:textId="77777777" w:rsidR="00637706" w:rsidRPr="00E4395B" w:rsidRDefault="00742C31" w:rsidP="009A2D96">
      <w:pPr>
        <w:pStyle w:val="20"/>
        <w:shd w:val="clear" w:color="auto" w:fill="auto"/>
        <w:tabs>
          <w:tab w:val="left" w:pos="978"/>
        </w:tabs>
        <w:spacing w:line="320" w:lineRule="exact"/>
        <w:ind w:firstLine="0"/>
        <w:jc w:val="both"/>
        <w:rPr>
          <w:sz w:val="24"/>
          <w:szCs w:val="24"/>
        </w:rPr>
      </w:pPr>
      <w:r>
        <w:rPr>
          <w:sz w:val="24"/>
          <w:szCs w:val="24"/>
        </w:rPr>
        <w:t xml:space="preserve">а) </w:t>
      </w:r>
      <w:r w:rsidR="00E32FD2" w:rsidRPr="00E4395B">
        <w:rPr>
          <w:sz w:val="24"/>
          <w:szCs w:val="24"/>
        </w:rPr>
        <w:t>информирование;</w:t>
      </w:r>
    </w:p>
    <w:p w14:paraId="1328DB1C" w14:textId="77777777" w:rsidR="00637706" w:rsidRPr="00E4395B" w:rsidRDefault="00742C31" w:rsidP="009A2D96">
      <w:pPr>
        <w:pStyle w:val="20"/>
        <w:shd w:val="clear" w:color="auto" w:fill="auto"/>
        <w:tabs>
          <w:tab w:val="left" w:pos="996"/>
        </w:tabs>
        <w:spacing w:line="320" w:lineRule="exact"/>
        <w:ind w:firstLine="0"/>
        <w:jc w:val="both"/>
        <w:rPr>
          <w:sz w:val="24"/>
          <w:szCs w:val="24"/>
        </w:rPr>
      </w:pPr>
      <w:r>
        <w:rPr>
          <w:sz w:val="24"/>
          <w:szCs w:val="24"/>
        </w:rPr>
        <w:t xml:space="preserve">б) </w:t>
      </w:r>
      <w:r w:rsidR="00E32FD2" w:rsidRPr="00E4395B">
        <w:rPr>
          <w:sz w:val="24"/>
          <w:szCs w:val="24"/>
        </w:rPr>
        <w:t>объявление предостережений;</w:t>
      </w:r>
    </w:p>
    <w:p w14:paraId="216A6FC8" w14:textId="77777777" w:rsidR="00637706" w:rsidRPr="00E4395B" w:rsidRDefault="00742C31" w:rsidP="009A2D96">
      <w:pPr>
        <w:pStyle w:val="20"/>
        <w:shd w:val="clear" w:color="auto" w:fill="auto"/>
        <w:tabs>
          <w:tab w:val="left" w:pos="996"/>
        </w:tabs>
        <w:spacing w:line="320" w:lineRule="exact"/>
        <w:ind w:firstLine="0"/>
        <w:jc w:val="both"/>
        <w:rPr>
          <w:sz w:val="24"/>
          <w:szCs w:val="24"/>
        </w:rPr>
      </w:pPr>
      <w:r>
        <w:rPr>
          <w:sz w:val="24"/>
          <w:szCs w:val="24"/>
        </w:rPr>
        <w:t xml:space="preserve">в) </w:t>
      </w:r>
      <w:r w:rsidR="00E32FD2" w:rsidRPr="00E4395B">
        <w:rPr>
          <w:sz w:val="24"/>
          <w:szCs w:val="24"/>
        </w:rPr>
        <w:t>консультирование.</w:t>
      </w:r>
    </w:p>
    <w:p w14:paraId="0B4EFE63" w14:textId="77777777" w:rsidR="00637706" w:rsidRPr="00E4395B" w:rsidRDefault="00E32FD2" w:rsidP="00742C31">
      <w:pPr>
        <w:pStyle w:val="20"/>
        <w:numPr>
          <w:ilvl w:val="0"/>
          <w:numId w:val="3"/>
        </w:numPr>
        <w:shd w:val="clear" w:color="auto" w:fill="auto"/>
        <w:tabs>
          <w:tab w:val="left" w:pos="606"/>
        </w:tabs>
        <w:spacing w:line="320" w:lineRule="exact"/>
        <w:ind w:firstLine="360"/>
        <w:jc w:val="both"/>
        <w:rPr>
          <w:sz w:val="24"/>
          <w:szCs w:val="24"/>
        </w:rPr>
      </w:pPr>
      <w:r w:rsidRPr="00E4395B">
        <w:rPr>
          <w:sz w:val="24"/>
          <w:szCs w:val="24"/>
        </w:rPr>
        <w:t xml:space="preserve">Информирование по вопросам соблюдения обязательных требований осуществляется посредством размещения сведений, предусмотренных частью 3 статьи 46 Федерального закона от 31.07.2020 № 248-ФЗ «О государственном контроле (надзоре) и муниципальном </w:t>
      </w:r>
      <w:r w:rsidRPr="00E4395B">
        <w:rPr>
          <w:sz w:val="24"/>
          <w:szCs w:val="24"/>
        </w:rPr>
        <w:lastRenderedPageBreak/>
        <w:t xml:space="preserve">контроле в Российской Федерации» на официальном сайте Администрации в сети «Интернет» </w:t>
      </w:r>
      <w:r w:rsidRPr="00E4395B">
        <w:rPr>
          <w:sz w:val="24"/>
          <w:szCs w:val="24"/>
          <w:lang w:eastAsia="en-US" w:bidi="en-US"/>
        </w:rPr>
        <w:t>(</w:t>
      </w:r>
      <w:hyperlink r:id="rId10" w:history="1">
        <w:r w:rsidR="00742C31" w:rsidRPr="00BA58FD">
          <w:rPr>
            <w:rStyle w:val="a3"/>
            <w:sz w:val="24"/>
            <w:szCs w:val="24"/>
            <w:lang w:val="en-US" w:eastAsia="en-US" w:bidi="en-US"/>
          </w:rPr>
          <w:t>https</w:t>
        </w:r>
        <w:r w:rsidR="00742C31" w:rsidRPr="00BA58FD">
          <w:rPr>
            <w:rStyle w:val="a3"/>
            <w:sz w:val="24"/>
            <w:szCs w:val="24"/>
            <w:lang w:eastAsia="en-US" w:bidi="en-US"/>
          </w:rPr>
          <w:t>://</w:t>
        </w:r>
        <w:proofErr w:type="spellStart"/>
        <w:r w:rsidR="00742C31" w:rsidRPr="00BA58FD">
          <w:rPr>
            <w:rStyle w:val="a3"/>
            <w:sz w:val="24"/>
            <w:szCs w:val="24"/>
            <w:lang w:val="en-US" w:eastAsia="en-US" w:bidi="en-US"/>
          </w:rPr>
          <w:t>visitkalevala</w:t>
        </w:r>
        <w:proofErr w:type="spellEnd"/>
        <w:r w:rsidR="00742C31" w:rsidRPr="00BA58FD">
          <w:rPr>
            <w:rStyle w:val="a3"/>
            <w:sz w:val="24"/>
            <w:szCs w:val="24"/>
            <w:lang w:eastAsia="en-US" w:bidi="en-US"/>
          </w:rPr>
          <w:t>.</w:t>
        </w:r>
        <w:proofErr w:type="spellStart"/>
        <w:r w:rsidR="00742C31" w:rsidRPr="00BA58FD">
          <w:rPr>
            <w:rStyle w:val="a3"/>
            <w:sz w:val="24"/>
            <w:szCs w:val="24"/>
            <w:lang w:val="en-US" w:eastAsia="en-US" w:bidi="en-US"/>
          </w:rPr>
          <w:t>ru</w:t>
        </w:r>
        <w:proofErr w:type="spellEnd"/>
        <w:r w:rsidR="00742C31" w:rsidRPr="00BA58FD">
          <w:rPr>
            <w:rStyle w:val="a3"/>
            <w:sz w:val="24"/>
            <w:szCs w:val="24"/>
            <w:lang w:eastAsia="en-US" w:bidi="en-US"/>
          </w:rPr>
          <w:t>/</w:t>
        </w:r>
      </w:hyperlink>
      <w:r w:rsidRPr="00E4395B">
        <w:rPr>
          <w:sz w:val="24"/>
          <w:szCs w:val="24"/>
          <w:lang w:eastAsia="en-US" w:bidi="en-US"/>
        </w:rPr>
        <w:t xml:space="preserve">), </w:t>
      </w:r>
      <w:r w:rsidRPr="00E4395B">
        <w:rPr>
          <w:sz w:val="24"/>
          <w:szCs w:val="24"/>
        </w:rPr>
        <w:t>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14:paraId="7081CE50" w14:textId="77777777" w:rsidR="00637706" w:rsidRPr="00E4395B" w:rsidRDefault="00E32FD2" w:rsidP="009A2D96">
      <w:pPr>
        <w:pStyle w:val="20"/>
        <w:shd w:val="clear" w:color="auto" w:fill="auto"/>
        <w:spacing w:line="324" w:lineRule="exact"/>
        <w:ind w:firstLine="360"/>
        <w:jc w:val="both"/>
        <w:rPr>
          <w:sz w:val="24"/>
          <w:szCs w:val="24"/>
        </w:rPr>
      </w:pPr>
      <w:r w:rsidRPr="00E4395B">
        <w:rPr>
          <w:sz w:val="24"/>
          <w:szCs w:val="24"/>
        </w:rPr>
        <w:t>Размещенные сведения на указанном официальном сайте поддерживаются в актуальном состоянии и обновляются в срок не позднее 5 рабочих дней с момента их изменения.</w:t>
      </w:r>
    </w:p>
    <w:p w14:paraId="3ED4D5AA" w14:textId="77777777" w:rsidR="00637706" w:rsidRPr="00E4395B" w:rsidRDefault="00E32FD2" w:rsidP="009A2D96">
      <w:pPr>
        <w:pStyle w:val="20"/>
        <w:shd w:val="clear" w:color="auto" w:fill="auto"/>
        <w:spacing w:line="320" w:lineRule="exact"/>
        <w:ind w:firstLine="360"/>
        <w:jc w:val="both"/>
        <w:rPr>
          <w:sz w:val="24"/>
          <w:szCs w:val="24"/>
        </w:rPr>
      </w:pPr>
      <w:r w:rsidRPr="00E4395B">
        <w:rPr>
          <w:sz w:val="24"/>
          <w:szCs w:val="24"/>
        </w:rPr>
        <w:t>Должностные лица, ответственные за размещение информации, предусмотренной настоящим Положением, определяются Администрацией.</w:t>
      </w:r>
    </w:p>
    <w:p w14:paraId="0615A551" w14:textId="77777777" w:rsidR="00637706" w:rsidRPr="00E4395B" w:rsidRDefault="00E32FD2" w:rsidP="009A2D96">
      <w:pPr>
        <w:pStyle w:val="20"/>
        <w:numPr>
          <w:ilvl w:val="0"/>
          <w:numId w:val="3"/>
        </w:numPr>
        <w:shd w:val="clear" w:color="auto" w:fill="auto"/>
        <w:tabs>
          <w:tab w:val="left" w:pos="1292"/>
        </w:tabs>
        <w:spacing w:line="320" w:lineRule="exact"/>
        <w:ind w:firstLine="360"/>
        <w:jc w:val="both"/>
        <w:rPr>
          <w:sz w:val="24"/>
          <w:szCs w:val="24"/>
        </w:rPr>
      </w:pPr>
      <w:r w:rsidRPr="00E4395B">
        <w:rPr>
          <w:sz w:val="24"/>
          <w:szCs w:val="24"/>
        </w:rPr>
        <w:t xml:space="preserve">Предостережение о недопустимости нарушения обязательных требований объявляется контролируемому лицу в случае наличия у </w:t>
      </w:r>
      <w:r w:rsidR="00D50EB9">
        <w:rPr>
          <w:sz w:val="24"/>
          <w:szCs w:val="24"/>
        </w:rPr>
        <w:t>Администрации</w:t>
      </w:r>
      <w:r w:rsidRPr="00E4395B">
        <w:rPr>
          <w:sz w:val="24"/>
          <w:szCs w:val="24"/>
        </w:rPr>
        <w:t xml:space="preserve">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должностными лицами, уполномоченными осуществлять муниципальный земельный контроль, не позднее 30 календарных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14:paraId="0773BDA4" w14:textId="77777777" w:rsidR="00637706" w:rsidRPr="00E4395B" w:rsidRDefault="00E32FD2" w:rsidP="00742C31">
      <w:pPr>
        <w:pStyle w:val="20"/>
        <w:shd w:val="clear" w:color="auto" w:fill="auto"/>
        <w:tabs>
          <w:tab w:val="left" w:pos="8493"/>
        </w:tabs>
        <w:spacing w:line="320" w:lineRule="exact"/>
        <w:ind w:firstLine="360"/>
        <w:jc w:val="both"/>
        <w:rPr>
          <w:sz w:val="24"/>
          <w:szCs w:val="24"/>
        </w:rPr>
      </w:pPr>
      <w:r w:rsidRPr="00D50EB9">
        <w:rPr>
          <w:sz w:val="24"/>
          <w:szCs w:val="24"/>
        </w:rPr>
        <w:t>Предостережения объявляются (подписываются)</w:t>
      </w:r>
      <w:r w:rsidR="00742C31" w:rsidRPr="00D50EB9">
        <w:rPr>
          <w:sz w:val="24"/>
          <w:szCs w:val="24"/>
        </w:rPr>
        <w:t xml:space="preserve"> </w:t>
      </w:r>
      <w:r w:rsidR="00D50EB9">
        <w:rPr>
          <w:sz w:val="24"/>
          <w:szCs w:val="24"/>
        </w:rPr>
        <w:t>Заместителем Главы Администрации Калевальского муниципального района</w:t>
      </w:r>
      <w:r w:rsidRPr="00D50EB9">
        <w:rPr>
          <w:sz w:val="24"/>
          <w:szCs w:val="24"/>
        </w:rPr>
        <w:t xml:space="preserve"> не позднее 30 календарных дней со дня получения указанных сведений.</w:t>
      </w:r>
    </w:p>
    <w:p w14:paraId="7E3EEC4E" w14:textId="77777777" w:rsidR="00637706" w:rsidRPr="00E4395B" w:rsidRDefault="00E32FD2" w:rsidP="009A2D96">
      <w:pPr>
        <w:pStyle w:val="20"/>
        <w:shd w:val="clear" w:color="auto" w:fill="auto"/>
        <w:spacing w:line="320" w:lineRule="exact"/>
        <w:ind w:firstLine="360"/>
        <w:jc w:val="both"/>
        <w:rPr>
          <w:sz w:val="24"/>
          <w:szCs w:val="24"/>
        </w:rPr>
      </w:pPr>
      <w:r w:rsidRPr="00E4395B">
        <w:rPr>
          <w:sz w:val="24"/>
          <w:szCs w:val="24"/>
        </w:rPr>
        <w:t>В случае объявления предостережения контролируемому лицу также предлагается принять меры по обеспечению соблюдения обязательных требований.</w:t>
      </w:r>
    </w:p>
    <w:p w14:paraId="4EFC6139" w14:textId="77777777" w:rsidR="00637706" w:rsidRPr="00E4395B" w:rsidRDefault="00D50EB9" w:rsidP="009A2D96">
      <w:pPr>
        <w:pStyle w:val="20"/>
        <w:shd w:val="clear" w:color="auto" w:fill="auto"/>
        <w:spacing w:line="320" w:lineRule="exact"/>
        <w:ind w:firstLine="360"/>
        <w:jc w:val="both"/>
        <w:rPr>
          <w:sz w:val="24"/>
          <w:szCs w:val="24"/>
        </w:rPr>
      </w:pPr>
      <w:r>
        <w:rPr>
          <w:sz w:val="24"/>
          <w:szCs w:val="24"/>
        </w:rPr>
        <w:t>Администрация</w:t>
      </w:r>
      <w:r w:rsidR="00E32FD2" w:rsidRPr="00E4395B">
        <w:rPr>
          <w:sz w:val="24"/>
          <w:szCs w:val="24"/>
        </w:rPr>
        <w:t xml:space="preserve">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 </w:t>
      </w:r>
      <w:r>
        <w:rPr>
          <w:sz w:val="24"/>
          <w:szCs w:val="24"/>
        </w:rPr>
        <w:t>Должностные лица</w:t>
      </w:r>
      <w:r w:rsidR="00E32FD2" w:rsidRPr="00E4395B">
        <w:rPr>
          <w:sz w:val="24"/>
          <w:szCs w:val="24"/>
        </w:rPr>
        <w:t xml:space="preserve"> вносят необходимую информацию в журнал учета объявленных предостережений.</w:t>
      </w:r>
    </w:p>
    <w:p w14:paraId="432AAF55" w14:textId="77777777" w:rsidR="00637706" w:rsidRPr="00E4395B" w:rsidRDefault="00E32FD2" w:rsidP="009A2D96">
      <w:pPr>
        <w:pStyle w:val="20"/>
        <w:shd w:val="clear" w:color="auto" w:fill="auto"/>
        <w:spacing w:line="320" w:lineRule="exact"/>
        <w:ind w:firstLine="360"/>
        <w:jc w:val="both"/>
        <w:rPr>
          <w:sz w:val="24"/>
          <w:szCs w:val="24"/>
        </w:rPr>
      </w:pPr>
      <w:r w:rsidRPr="00E4395B">
        <w:rPr>
          <w:sz w:val="24"/>
          <w:szCs w:val="24"/>
        </w:rPr>
        <w:t xml:space="preserve">В случае объявления </w:t>
      </w:r>
      <w:r w:rsidR="00D50EB9">
        <w:rPr>
          <w:sz w:val="24"/>
          <w:szCs w:val="24"/>
        </w:rPr>
        <w:t>администрацией</w:t>
      </w:r>
      <w:r w:rsidRPr="00E4395B">
        <w:rPr>
          <w:sz w:val="24"/>
          <w:szCs w:val="24"/>
        </w:rPr>
        <w:t xml:space="preserve">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w:t>
      </w:r>
    </w:p>
    <w:p w14:paraId="579531BC" w14:textId="77777777" w:rsidR="00637706" w:rsidRPr="00E4395B" w:rsidRDefault="00E32FD2" w:rsidP="009A2D96">
      <w:pPr>
        <w:pStyle w:val="20"/>
        <w:shd w:val="clear" w:color="auto" w:fill="auto"/>
        <w:spacing w:line="320" w:lineRule="exact"/>
        <w:ind w:firstLine="360"/>
        <w:jc w:val="both"/>
        <w:rPr>
          <w:sz w:val="24"/>
          <w:szCs w:val="24"/>
        </w:rPr>
      </w:pPr>
      <w:r w:rsidRPr="00E4395B">
        <w:rPr>
          <w:sz w:val="24"/>
          <w:szCs w:val="24"/>
        </w:rPr>
        <w:t>Возражение направляется должностному лицу, объявившему предостережение, не позднее</w:t>
      </w:r>
      <w:r w:rsidR="00742C31">
        <w:rPr>
          <w:sz w:val="24"/>
          <w:szCs w:val="24"/>
        </w:rPr>
        <w:t xml:space="preserve"> </w:t>
      </w:r>
      <w:r w:rsidRPr="00E4395B">
        <w:rPr>
          <w:sz w:val="24"/>
          <w:szCs w:val="24"/>
        </w:rPr>
        <w:t>30 календарных дней со дня получения предостережения.</w:t>
      </w:r>
    </w:p>
    <w:p w14:paraId="11A1DBAE" w14:textId="77777777" w:rsidR="00637706" w:rsidRPr="00E4395B" w:rsidRDefault="00E32FD2" w:rsidP="009A2D96">
      <w:pPr>
        <w:pStyle w:val="20"/>
        <w:shd w:val="clear" w:color="auto" w:fill="auto"/>
        <w:spacing w:line="324" w:lineRule="exact"/>
        <w:ind w:firstLine="360"/>
        <w:jc w:val="both"/>
        <w:rPr>
          <w:sz w:val="24"/>
          <w:szCs w:val="24"/>
        </w:rPr>
      </w:pPr>
      <w:r w:rsidRPr="00E4395B">
        <w:rPr>
          <w:sz w:val="24"/>
          <w:szCs w:val="24"/>
        </w:rPr>
        <w:t>Возражение контролируемым лицом может быть подано в письменной форме непосредственно или направлено на бумажном носителе почтовым отправлением либо в виде электронного документа, подписанного усиленной квалифицированной электронной подписью гражданина, лица, уполномоченного действовать от имени организации, на указанный в предостережении адрес электронной почты органа муниципального контроля.</w:t>
      </w:r>
    </w:p>
    <w:p w14:paraId="097568A6" w14:textId="77777777" w:rsidR="00637706" w:rsidRPr="00E4395B" w:rsidRDefault="00E32FD2" w:rsidP="009A2D96">
      <w:pPr>
        <w:pStyle w:val="20"/>
        <w:shd w:val="clear" w:color="auto" w:fill="auto"/>
        <w:spacing w:line="324" w:lineRule="exact"/>
        <w:ind w:firstLine="360"/>
        <w:jc w:val="both"/>
        <w:rPr>
          <w:sz w:val="24"/>
          <w:szCs w:val="24"/>
        </w:rPr>
      </w:pPr>
      <w:r w:rsidRPr="00E4395B">
        <w:rPr>
          <w:sz w:val="24"/>
          <w:szCs w:val="24"/>
        </w:rPr>
        <w:t>Возражения составляются контролируемым лицом в произвольной форме, но должны содержать в себе следующую информацию:</w:t>
      </w:r>
    </w:p>
    <w:p w14:paraId="783C51E3" w14:textId="77777777" w:rsidR="00637706" w:rsidRPr="00E4395B" w:rsidRDefault="00AD3A9B" w:rsidP="009A2D96">
      <w:pPr>
        <w:pStyle w:val="20"/>
        <w:shd w:val="clear" w:color="auto" w:fill="auto"/>
        <w:tabs>
          <w:tab w:val="left" w:pos="1127"/>
        </w:tabs>
        <w:spacing w:line="324" w:lineRule="exact"/>
        <w:ind w:firstLine="360"/>
        <w:jc w:val="both"/>
        <w:rPr>
          <w:sz w:val="24"/>
          <w:szCs w:val="24"/>
        </w:rPr>
      </w:pPr>
      <w:r>
        <w:rPr>
          <w:sz w:val="24"/>
          <w:szCs w:val="24"/>
        </w:rPr>
        <w:t xml:space="preserve">а) </w:t>
      </w:r>
      <w:r w:rsidR="00E32FD2" w:rsidRPr="00E4395B">
        <w:rPr>
          <w:sz w:val="24"/>
          <w:szCs w:val="24"/>
        </w:rPr>
        <w:t>наименование контролируемого лица;</w:t>
      </w:r>
    </w:p>
    <w:p w14:paraId="3D1E6A66" w14:textId="77777777" w:rsidR="00637706" w:rsidRPr="00E4395B" w:rsidRDefault="00AD3A9B" w:rsidP="009A2D96">
      <w:pPr>
        <w:pStyle w:val="20"/>
        <w:shd w:val="clear" w:color="auto" w:fill="auto"/>
        <w:tabs>
          <w:tab w:val="left" w:pos="1142"/>
        </w:tabs>
        <w:spacing w:line="324" w:lineRule="exact"/>
        <w:ind w:firstLine="360"/>
        <w:jc w:val="both"/>
        <w:rPr>
          <w:sz w:val="24"/>
          <w:szCs w:val="24"/>
        </w:rPr>
      </w:pPr>
      <w:r>
        <w:rPr>
          <w:sz w:val="24"/>
          <w:szCs w:val="24"/>
        </w:rPr>
        <w:t xml:space="preserve">б) </w:t>
      </w:r>
      <w:r w:rsidR="00E32FD2" w:rsidRPr="00E4395B">
        <w:rPr>
          <w:sz w:val="24"/>
          <w:szCs w:val="24"/>
        </w:rPr>
        <w:t>сведения об объекте муниципального контроля;</w:t>
      </w:r>
    </w:p>
    <w:p w14:paraId="52E4AB7D" w14:textId="77777777" w:rsidR="00637706" w:rsidRPr="00E4395B" w:rsidRDefault="00E32FD2" w:rsidP="009A2D96">
      <w:pPr>
        <w:pStyle w:val="20"/>
        <w:shd w:val="clear" w:color="auto" w:fill="auto"/>
        <w:spacing w:line="320" w:lineRule="exact"/>
        <w:ind w:firstLine="360"/>
        <w:jc w:val="both"/>
        <w:rPr>
          <w:sz w:val="24"/>
          <w:szCs w:val="24"/>
        </w:rPr>
      </w:pPr>
      <w:r w:rsidRPr="00E4395B">
        <w:rPr>
          <w:sz w:val="24"/>
          <w:szCs w:val="24"/>
        </w:rPr>
        <w:t>в) дата и номер предостережения, направленного в адрес контролируемого лица;</w:t>
      </w:r>
    </w:p>
    <w:p w14:paraId="2993AB7C" w14:textId="77777777" w:rsidR="00637706" w:rsidRPr="00E4395B" w:rsidRDefault="00AD3A9B" w:rsidP="00AD3A9B">
      <w:pPr>
        <w:pStyle w:val="20"/>
        <w:shd w:val="clear" w:color="auto" w:fill="auto"/>
        <w:tabs>
          <w:tab w:val="left" w:pos="1228"/>
        </w:tabs>
        <w:spacing w:line="320" w:lineRule="exact"/>
        <w:ind w:firstLine="360"/>
        <w:jc w:val="both"/>
        <w:rPr>
          <w:sz w:val="24"/>
          <w:szCs w:val="24"/>
        </w:rPr>
      </w:pPr>
      <w:r>
        <w:rPr>
          <w:sz w:val="24"/>
          <w:szCs w:val="24"/>
        </w:rPr>
        <w:t xml:space="preserve">г) </w:t>
      </w:r>
      <w:r w:rsidR="00E32FD2" w:rsidRPr="00E4395B">
        <w:rPr>
          <w:sz w:val="24"/>
          <w:szCs w:val="24"/>
        </w:rPr>
        <w:t>обоснование позиции, доводы в отношении указанных в предостережении действий (бездействий) контролируемого лица, которые приводят или могут привести к нарушению обязательных требований;</w:t>
      </w:r>
    </w:p>
    <w:p w14:paraId="21267C0E" w14:textId="77777777" w:rsidR="00637706" w:rsidRPr="00E4395B" w:rsidRDefault="00E32FD2" w:rsidP="009A2D96">
      <w:pPr>
        <w:pStyle w:val="20"/>
        <w:shd w:val="clear" w:color="auto" w:fill="auto"/>
        <w:spacing w:line="320" w:lineRule="exact"/>
        <w:ind w:firstLine="360"/>
        <w:jc w:val="both"/>
        <w:rPr>
          <w:sz w:val="24"/>
          <w:szCs w:val="24"/>
        </w:rPr>
      </w:pPr>
      <w:r w:rsidRPr="00E4395B">
        <w:rPr>
          <w:sz w:val="24"/>
          <w:szCs w:val="24"/>
        </w:rPr>
        <w:t>д) желаемый способ получения ответа по итогам рассмотрения возражения;</w:t>
      </w:r>
    </w:p>
    <w:p w14:paraId="5C71EDEA" w14:textId="77777777" w:rsidR="00637706" w:rsidRPr="00E4395B" w:rsidRDefault="00AD3A9B" w:rsidP="009A2D96">
      <w:pPr>
        <w:pStyle w:val="20"/>
        <w:shd w:val="clear" w:color="auto" w:fill="auto"/>
        <w:tabs>
          <w:tab w:val="left" w:pos="1149"/>
        </w:tabs>
        <w:spacing w:line="320" w:lineRule="exact"/>
        <w:ind w:firstLine="360"/>
        <w:jc w:val="both"/>
        <w:rPr>
          <w:sz w:val="24"/>
          <w:szCs w:val="24"/>
        </w:rPr>
      </w:pPr>
      <w:r>
        <w:rPr>
          <w:sz w:val="24"/>
          <w:szCs w:val="24"/>
        </w:rPr>
        <w:t xml:space="preserve">е) </w:t>
      </w:r>
      <w:r w:rsidR="00E32FD2" w:rsidRPr="00E4395B">
        <w:rPr>
          <w:sz w:val="24"/>
          <w:szCs w:val="24"/>
        </w:rPr>
        <w:t>фамилия, имя, отчество (при наличии) направившего возражение;</w:t>
      </w:r>
    </w:p>
    <w:p w14:paraId="19C11921" w14:textId="77777777" w:rsidR="00637706" w:rsidRPr="00E4395B" w:rsidRDefault="00AD3A9B" w:rsidP="009A2D96">
      <w:pPr>
        <w:pStyle w:val="20"/>
        <w:shd w:val="clear" w:color="auto" w:fill="auto"/>
        <w:tabs>
          <w:tab w:val="left" w:pos="1199"/>
        </w:tabs>
        <w:spacing w:line="320" w:lineRule="exact"/>
        <w:ind w:firstLine="360"/>
        <w:jc w:val="both"/>
        <w:rPr>
          <w:sz w:val="24"/>
          <w:szCs w:val="24"/>
        </w:rPr>
      </w:pPr>
      <w:r>
        <w:rPr>
          <w:sz w:val="24"/>
          <w:szCs w:val="24"/>
        </w:rPr>
        <w:lastRenderedPageBreak/>
        <w:t xml:space="preserve">ж) </w:t>
      </w:r>
      <w:r w:rsidR="00E32FD2" w:rsidRPr="00E4395B">
        <w:rPr>
          <w:sz w:val="24"/>
          <w:szCs w:val="24"/>
        </w:rPr>
        <w:t>дата направления возражения.</w:t>
      </w:r>
    </w:p>
    <w:p w14:paraId="1FEDC8C7" w14:textId="77777777" w:rsidR="00637706" w:rsidRPr="00E4395B" w:rsidRDefault="00E32FD2" w:rsidP="009A2D96">
      <w:pPr>
        <w:pStyle w:val="20"/>
        <w:shd w:val="clear" w:color="auto" w:fill="auto"/>
        <w:spacing w:line="320" w:lineRule="exact"/>
        <w:ind w:firstLine="360"/>
        <w:jc w:val="both"/>
        <w:rPr>
          <w:sz w:val="24"/>
          <w:szCs w:val="24"/>
        </w:rPr>
      </w:pPr>
      <w:r w:rsidRPr="00E4395B">
        <w:rPr>
          <w:sz w:val="24"/>
          <w:szCs w:val="24"/>
        </w:rPr>
        <w:t xml:space="preserve">Возражение в отношении предостережения рассматривается </w:t>
      </w:r>
      <w:r w:rsidR="00D50EB9">
        <w:rPr>
          <w:sz w:val="24"/>
          <w:szCs w:val="24"/>
        </w:rPr>
        <w:t>Администрацией</w:t>
      </w:r>
      <w:r w:rsidRPr="00E4395B">
        <w:rPr>
          <w:sz w:val="24"/>
          <w:szCs w:val="24"/>
        </w:rPr>
        <w:t xml:space="preserve"> в течение 30 календарных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14:paraId="003C4035" w14:textId="77777777" w:rsidR="00637706" w:rsidRPr="00E4395B" w:rsidRDefault="00E32FD2" w:rsidP="009A2D96">
      <w:pPr>
        <w:pStyle w:val="20"/>
        <w:shd w:val="clear" w:color="auto" w:fill="auto"/>
        <w:spacing w:line="320" w:lineRule="exact"/>
        <w:ind w:firstLine="360"/>
        <w:jc w:val="both"/>
        <w:rPr>
          <w:sz w:val="24"/>
          <w:szCs w:val="24"/>
        </w:rPr>
      </w:pPr>
      <w:r w:rsidRPr="00E4395B">
        <w:rPr>
          <w:sz w:val="24"/>
          <w:szCs w:val="24"/>
        </w:rPr>
        <w:t xml:space="preserve">В случае принятия представленных в возражении контролируемого лица доводов </w:t>
      </w:r>
      <w:r w:rsidR="00D50EB9">
        <w:rPr>
          <w:sz w:val="24"/>
          <w:szCs w:val="24"/>
        </w:rPr>
        <w:t>Администрация</w:t>
      </w:r>
      <w:r w:rsidRPr="00E4395B">
        <w:rPr>
          <w:sz w:val="24"/>
          <w:szCs w:val="24"/>
        </w:rPr>
        <w:t xml:space="preserve"> аннулирует направленное ранее предостережение с соответствующей отметкой в журнале учета объявленных предостережений. При несогласии с возражением указываются соответствующие обоснования.</w:t>
      </w:r>
    </w:p>
    <w:p w14:paraId="2277D06D" w14:textId="77777777" w:rsidR="00637706" w:rsidRPr="00E4395B" w:rsidRDefault="00E32FD2" w:rsidP="009A2D96">
      <w:pPr>
        <w:pStyle w:val="20"/>
        <w:shd w:val="clear" w:color="auto" w:fill="auto"/>
        <w:spacing w:line="320" w:lineRule="exact"/>
        <w:ind w:firstLine="360"/>
        <w:jc w:val="both"/>
        <w:rPr>
          <w:sz w:val="24"/>
          <w:szCs w:val="24"/>
        </w:rPr>
      </w:pPr>
      <w:r w:rsidRPr="00E4395B">
        <w:rPr>
          <w:sz w:val="24"/>
          <w:szCs w:val="24"/>
        </w:rPr>
        <w:t>Информация о несогласии с возражением или об аннулировании предостережения направляется в адрес контролируемого лица.</w:t>
      </w:r>
    </w:p>
    <w:p w14:paraId="6983AEA7" w14:textId="77777777" w:rsidR="00637706" w:rsidRPr="00E4395B" w:rsidRDefault="00E32FD2" w:rsidP="009A2D96">
      <w:pPr>
        <w:pStyle w:val="20"/>
        <w:numPr>
          <w:ilvl w:val="0"/>
          <w:numId w:val="3"/>
        </w:numPr>
        <w:shd w:val="clear" w:color="auto" w:fill="auto"/>
        <w:tabs>
          <w:tab w:val="left" w:pos="1483"/>
        </w:tabs>
        <w:spacing w:line="320" w:lineRule="exact"/>
        <w:ind w:firstLine="360"/>
        <w:jc w:val="both"/>
        <w:rPr>
          <w:sz w:val="24"/>
          <w:szCs w:val="24"/>
        </w:rPr>
      </w:pPr>
      <w:r w:rsidRPr="00E4395B">
        <w:rPr>
          <w:sz w:val="24"/>
          <w:szCs w:val="24"/>
        </w:rPr>
        <w:t xml:space="preserve">Консультирование контролируемых лиц осуществляется </w:t>
      </w:r>
      <w:r w:rsidR="00D50EB9">
        <w:rPr>
          <w:sz w:val="24"/>
          <w:szCs w:val="24"/>
        </w:rPr>
        <w:t>должностным лицом</w:t>
      </w:r>
      <w:r w:rsidRPr="00E4395B">
        <w:rPr>
          <w:sz w:val="24"/>
          <w:szCs w:val="24"/>
        </w:rPr>
        <w:t xml:space="preserve"> в ходе личного приема, по телефону либо в ходе проведения профилактических мероприятий, контрольных мероприятий и не должно превышать 15 минут.</w:t>
      </w:r>
    </w:p>
    <w:p w14:paraId="7BD028B6" w14:textId="77777777" w:rsidR="00637706" w:rsidRPr="00E4395B" w:rsidRDefault="00E32FD2" w:rsidP="009A2D96">
      <w:pPr>
        <w:pStyle w:val="20"/>
        <w:shd w:val="clear" w:color="auto" w:fill="auto"/>
        <w:spacing w:line="320" w:lineRule="exact"/>
        <w:ind w:firstLine="360"/>
        <w:jc w:val="both"/>
        <w:rPr>
          <w:sz w:val="24"/>
          <w:szCs w:val="24"/>
        </w:rPr>
      </w:pPr>
      <w:r w:rsidRPr="00E4395B">
        <w:rPr>
          <w:sz w:val="24"/>
          <w:szCs w:val="24"/>
        </w:rPr>
        <w:t>Консультирование осуществляется без взимания платы.</w:t>
      </w:r>
    </w:p>
    <w:p w14:paraId="7BB6CB78" w14:textId="77777777" w:rsidR="00637706" w:rsidRPr="00E4395B" w:rsidRDefault="00E32FD2" w:rsidP="009A2D96">
      <w:pPr>
        <w:pStyle w:val="20"/>
        <w:shd w:val="clear" w:color="auto" w:fill="auto"/>
        <w:spacing w:line="320" w:lineRule="exact"/>
        <w:ind w:firstLine="360"/>
        <w:jc w:val="both"/>
        <w:rPr>
          <w:sz w:val="24"/>
          <w:szCs w:val="24"/>
        </w:rPr>
      </w:pPr>
      <w:r w:rsidRPr="00E4395B">
        <w:rPr>
          <w:sz w:val="24"/>
          <w:szCs w:val="24"/>
        </w:rPr>
        <w:t>Консультирование осуществляется в устной или письменной форме по следующим вопросам:</w:t>
      </w:r>
    </w:p>
    <w:p w14:paraId="2EA8B674" w14:textId="77777777" w:rsidR="00637706" w:rsidRPr="00E4395B" w:rsidRDefault="00E32FD2" w:rsidP="009A2D96">
      <w:pPr>
        <w:pStyle w:val="20"/>
        <w:numPr>
          <w:ilvl w:val="0"/>
          <w:numId w:val="4"/>
        </w:numPr>
        <w:shd w:val="clear" w:color="auto" w:fill="auto"/>
        <w:tabs>
          <w:tab w:val="left" w:pos="1113"/>
        </w:tabs>
        <w:spacing w:line="320" w:lineRule="exact"/>
        <w:ind w:firstLine="360"/>
        <w:jc w:val="both"/>
        <w:rPr>
          <w:sz w:val="24"/>
          <w:szCs w:val="24"/>
        </w:rPr>
      </w:pPr>
      <w:r w:rsidRPr="00E4395B">
        <w:rPr>
          <w:sz w:val="24"/>
          <w:szCs w:val="24"/>
        </w:rPr>
        <w:t>организация и осуществление муниципального земельного контроля;</w:t>
      </w:r>
    </w:p>
    <w:p w14:paraId="196C3D5C" w14:textId="77777777" w:rsidR="00637706" w:rsidRPr="00E4395B" w:rsidRDefault="00E32FD2" w:rsidP="009A2D96">
      <w:pPr>
        <w:pStyle w:val="20"/>
        <w:numPr>
          <w:ilvl w:val="0"/>
          <w:numId w:val="4"/>
        </w:numPr>
        <w:shd w:val="clear" w:color="auto" w:fill="auto"/>
        <w:tabs>
          <w:tab w:val="left" w:pos="1030"/>
        </w:tabs>
        <w:spacing w:line="320" w:lineRule="exact"/>
        <w:ind w:firstLine="360"/>
        <w:jc w:val="both"/>
        <w:rPr>
          <w:sz w:val="24"/>
          <w:szCs w:val="24"/>
        </w:rPr>
      </w:pPr>
      <w:r w:rsidRPr="00E4395B">
        <w:rPr>
          <w:sz w:val="24"/>
          <w:szCs w:val="24"/>
        </w:rPr>
        <w:t>порядок осуществления контрольных мероприятий, установленных настоящим Положением;</w:t>
      </w:r>
    </w:p>
    <w:p w14:paraId="687AB541" w14:textId="77777777" w:rsidR="00637706" w:rsidRPr="00E4395B" w:rsidRDefault="00E32FD2" w:rsidP="009A2D96">
      <w:pPr>
        <w:pStyle w:val="20"/>
        <w:numPr>
          <w:ilvl w:val="0"/>
          <w:numId w:val="4"/>
        </w:numPr>
        <w:shd w:val="clear" w:color="auto" w:fill="auto"/>
        <w:tabs>
          <w:tab w:val="left" w:pos="1030"/>
        </w:tabs>
        <w:spacing w:line="320" w:lineRule="exact"/>
        <w:ind w:firstLine="360"/>
        <w:jc w:val="both"/>
        <w:rPr>
          <w:sz w:val="24"/>
          <w:szCs w:val="24"/>
        </w:rPr>
      </w:pPr>
      <w:r w:rsidRPr="00E4395B">
        <w:rPr>
          <w:sz w:val="24"/>
          <w:szCs w:val="24"/>
        </w:rPr>
        <w:t>порядок обжалования действий (бездействия) должностных лиц, уполномоченных осуществлять муниципальный земельный контроль;</w:t>
      </w:r>
    </w:p>
    <w:p w14:paraId="46887FB7" w14:textId="77777777" w:rsidR="00637706" w:rsidRPr="00E4395B" w:rsidRDefault="00E32FD2" w:rsidP="00D50EB9">
      <w:pPr>
        <w:pStyle w:val="20"/>
        <w:numPr>
          <w:ilvl w:val="0"/>
          <w:numId w:val="4"/>
        </w:numPr>
        <w:shd w:val="clear" w:color="auto" w:fill="auto"/>
        <w:tabs>
          <w:tab w:val="left" w:pos="1030"/>
        </w:tabs>
        <w:spacing w:line="320" w:lineRule="exact"/>
        <w:ind w:left="284" w:firstLine="0"/>
        <w:jc w:val="both"/>
        <w:rPr>
          <w:sz w:val="24"/>
          <w:szCs w:val="24"/>
        </w:rPr>
      </w:pPr>
      <w:r w:rsidRPr="00E4395B">
        <w:rPr>
          <w:sz w:val="24"/>
          <w:szCs w:val="24"/>
        </w:rPr>
        <w:t>получение информации о нормативных правовых актах (их отдельных</w:t>
      </w:r>
    </w:p>
    <w:p w14:paraId="7D98680B" w14:textId="77777777" w:rsidR="00637706" w:rsidRPr="00E4395B" w:rsidRDefault="00E32FD2" w:rsidP="009A2D96">
      <w:pPr>
        <w:pStyle w:val="20"/>
        <w:shd w:val="clear" w:color="auto" w:fill="auto"/>
        <w:spacing w:line="320" w:lineRule="exact"/>
        <w:ind w:firstLine="0"/>
        <w:jc w:val="both"/>
        <w:rPr>
          <w:sz w:val="24"/>
          <w:szCs w:val="24"/>
        </w:rPr>
      </w:pPr>
      <w:r w:rsidRPr="00E4395B">
        <w:rPr>
          <w:sz w:val="24"/>
          <w:szCs w:val="24"/>
        </w:rPr>
        <w:t>положениях), содержащих обязательные требования, оценка соблюдения которых осуществляется Администрацией в рамках контрольных мероприятий.</w:t>
      </w:r>
    </w:p>
    <w:p w14:paraId="5ADC62A8" w14:textId="77777777" w:rsidR="00637706" w:rsidRPr="00E4395B" w:rsidRDefault="00E32FD2" w:rsidP="009A2D96">
      <w:pPr>
        <w:pStyle w:val="20"/>
        <w:shd w:val="clear" w:color="auto" w:fill="auto"/>
        <w:spacing w:line="320" w:lineRule="exact"/>
        <w:ind w:firstLine="360"/>
        <w:jc w:val="both"/>
        <w:rPr>
          <w:sz w:val="24"/>
          <w:szCs w:val="24"/>
        </w:rPr>
      </w:pPr>
      <w:r w:rsidRPr="00E4395B">
        <w:rPr>
          <w:sz w:val="24"/>
          <w:szCs w:val="24"/>
        </w:rPr>
        <w:t xml:space="preserve">Консультирование в письменной форме осуществляется </w:t>
      </w:r>
      <w:r w:rsidR="00D50EB9">
        <w:rPr>
          <w:sz w:val="24"/>
          <w:szCs w:val="24"/>
        </w:rPr>
        <w:t>должностным лицом</w:t>
      </w:r>
      <w:r w:rsidRPr="00E4395B">
        <w:rPr>
          <w:sz w:val="24"/>
          <w:szCs w:val="24"/>
        </w:rPr>
        <w:t>, в следующих случаях:</w:t>
      </w:r>
    </w:p>
    <w:p w14:paraId="53C1C030" w14:textId="77777777" w:rsidR="00637706" w:rsidRPr="00E4395B" w:rsidRDefault="00AD3A9B" w:rsidP="009A2D96">
      <w:pPr>
        <w:pStyle w:val="20"/>
        <w:shd w:val="clear" w:color="auto" w:fill="auto"/>
        <w:tabs>
          <w:tab w:val="left" w:pos="1145"/>
        </w:tabs>
        <w:spacing w:line="320" w:lineRule="exact"/>
        <w:ind w:firstLine="360"/>
        <w:jc w:val="both"/>
        <w:rPr>
          <w:sz w:val="24"/>
          <w:szCs w:val="24"/>
        </w:rPr>
      </w:pPr>
      <w:r>
        <w:rPr>
          <w:sz w:val="24"/>
          <w:szCs w:val="24"/>
        </w:rPr>
        <w:t xml:space="preserve">а) </w:t>
      </w:r>
      <w:r w:rsidR="00E32FD2" w:rsidRPr="00E4395B">
        <w:rPr>
          <w:sz w:val="24"/>
          <w:szCs w:val="24"/>
        </w:rPr>
        <w:t>контролируемым лицом направлен письменный запрос о представлении письменного ответа по вопросам консультирования;</w:t>
      </w:r>
    </w:p>
    <w:p w14:paraId="4AF6E6A0" w14:textId="77777777" w:rsidR="00637706" w:rsidRPr="00E4395B" w:rsidRDefault="00E32FD2" w:rsidP="009A2D96">
      <w:pPr>
        <w:pStyle w:val="20"/>
        <w:shd w:val="clear" w:color="auto" w:fill="auto"/>
        <w:tabs>
          <w:tab w:val="left" w:pos="932"/>
        </w:tabs>
        <w:spacing w:line="320" w:lineRule="exact"/>
        <w:ind w:firstLine="360"/>
        <w:jc w:val="both"/>
        <w:rPr>
          <w:sz w:val="24"/>
          <w:szCs w:val="24"/>
        </w:rPr>
      </w:pPr>
      <w:r w:rsidRPr="00E4395B">
        <w:rPr>
          <w:sz w:val="24"/>
          <w:szCs w:val="24"/>
        </w:rPr>
        <w:t>б)</w:t>
      </w:r>
      <w:r w:rsidR="00AD3A9B">
        <w:rPr>
          <w:sz w:val="24"/>
          <w:szCs w:val="24"/>
        </w:rPr>
        <w:t xml:space="preserve"> </w:t>
      </w:r>
      <w:r w:rsidRPr="00E4395B">
        <w:rPr>
          <w:sz w:val="24"/>
          <w:szCs w:val="24"/>
        </w:rPr>
        <w:t>в ходе консультирования предоставить устный ответ на поставленные вопросы невозможно;</w:t>
      </w:r>
    </w:p>
    <w:p w14:paraId="7CFA6542" w14:textId="77777777" w:rsidR="00637706" w:rsidRPr="00E4395B" w:rsidRDefault="00AD3A9B" w:rsidP="009A2D96">
      <w:pPr>
        <w:pStyle w:val="20"/>
        <w:shd w:val="clear" w:color="auto" w:fill="auto"/>
        <w:tabs>
          <w:tab w:val="left" w:pos="932"/>
        </w:tabs>
        <w:spacing w:line="320" w:lineRule="exact"/>
        <w:ind w:firstLine="360"/>
        <w:jc w:val="both"/>
        <w:rPr>
          <w:sz w:val="24"/>
          <w:szCs w:val="24"/>
        </w:rPr>
      </w:pPr>
      <w:r>
        <w:rPr>
          <w:sz w:val="24"/>
          <w:szCs w:val="24"/>
        </w:rPr>
        <w:t xml:space="preserve">в) </w:t>
      </w:r>
      <w:r w:rsidR="00E32FD2" w:rsidRPr="00E4395B">
        <w:rPr>
          <w:sz w:val="24"/>
          <w:szCs w:val="24"/>
        </w:rPr>
        <w:t>ответ на поставленные вопросы требует запроса дополнительных сведений.</w:t>
      </w:r>
    </w:p>
    <w:p w14:paraId="2D0B8CB7" w14:textId="77777777" w:rsidR="00637706" w:rsidRPr="00E4395B" w:rsidRDefault="00E32FD2" w:rsidP="009A2D96">
      <w:pPr>
        <w:pStyle w:val="20"/>
        <w:shd w:val="clear" w:color="auto" w:fill="auto"/>
        <w:spacing w:line="320" w:lineRule="exact"/>
        <w:ind w:firstLine="360"/>
        <w:jc w:val="both"/>
        <w:rPr>
          <w:sz w:val="24"/>
          <w:szCs w:val="24"/>
        </w:rPr>
      </w:pPr>
      <w:r w:rsidRPr="00E4395B">
        <w:rPr>
          <w:sz w:val="24"/>
          <w:szCs w:val="24"/>
        </w:rPr>
        <w:t xml:space="preserve">При осуществлении консультирования </w:t>
      </w:r>
      <w:r w:rsidR="00D50EB9">
        <w:rPr>
          <w:sz w:val="24"/>
          <w:szCs w:val="24"/>
        </w:rPr>
        <w:t>должностное лицо</w:t>
      </w:r>
      <w:r w:rsidRPr="00E4395B">
        <w:rPr>
          <w:sz w:val="24"/>
          <w:szCs w:val="24"/>
        </w:rPr>
        <w:t xml:space="preserve"> обязан</w:t>
      </w:r>
      <w:r w:rsidR="00D50EB9">
        <w:rPr>
          <w:sz w:val="24"/>
          <w:szCs w:val="24"/>
        </w:rPr>
        <w:t>о</w:t>
      </w:r>
      <w:r w:rsidRPr="00E4395B">
        <w:rPr>
          <w:sz w:val="24"/>
          <w:szCs w:val="24"/>
        </w:rPr>
        <w:t xml:space="preserve"> соблюдать конфиденциальность информации, доступ к которой ограничен в соответствии с законодательством Российской Федерации.</w:t>
      </w:r>
    </w:p>
    <w:p w14:paraId="2F220626" w14:textId="77777777" w:rsidR="00637706" w:rsidRPr="00E4395B" w:rsidRDefault="00E32FD2" w:rsidP="009A2D96">
      <w:pPr>
        <w:pStyle w:val="20"/>
        <w:shd w:val="clear" w:color="auto" w:fill="auto"/>
        <w:spacing w:line="320" w:lineRule="exact"/>
        <w:ind w:firstLine="360"/>
        <w:jc w:val="both"/>
        <w:rPr>
          <w:sz w:val="24"/>
          <w:szCs w:val="24"/>
        </w:rPr>
      </w:pPr>
      <w:r w:rsidRPr="00E4395B">
        <w:rPr>
          <w:sz w:val="24"/>
          <w:szCs w:val="24"/>
        </w:rPr>
        <w:t xml:space="preserve">В ходе консультирования не может предоставляться информация, содержащая оценку конкретного контрольного мероприятия, решений и (или) действий </w:t>
      </w:r>
      <w:r w:rsidR="00D50EB9">
        <w:rPr>
          <w:sz w:val="24"/>
          <w:szCs w:val="24"/>
        </w:rPr>
        <w:t>должностных лиц</w:t>
      </w:r>
      <w:r w:rsidRPr="00E4395B">
        <w:rPr>
          <w:sz w:val="24"/>
          <w:szCs w:val="24"/>
        </w:rPr>
        <w:t>, иных участников контрольного мероприятия, а также результаты проведенных в рамках контрольного мероприятия экспертизы, испытаний.</w:t>
      </w:r>
    </w:p>
    <w:p w14:paraId="4752A616" w14:textId="77777777" w:rsidR="00637706" w:rsidRPr="00E4395B" w:rsidRDefault="00E32FD2" w:rsidP="009A2D96">
      <w:pPr>
        <w:pStyle w:val="20"/>
        <w:shd w:val="clear" w:color="auto" w:fill="auto"/>
        <w:spacing w:line="320" w:lineRule="exact"/>
        <w:ind w:firstLine="360"/>
        <w:jc w:val="both"/>
        <w:rPr>
          <w:sz w:val="24"/>
          <w:szCs w:val="24"/>
        </w:rPr>
      </w:pPr>
      <w:r w:rsidRPr="00E4395B">
        <w:rPr>
          <w:sz w:val="24"/>
          <w:szCs w:val="24"/>
        </w:rPr>
        <w:t>Информация, ставшая известной должностному лицу, уполномоченному осуществлять муниципальный земельный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14:paraId="48BA825E" w14:textId="77777777" w:rsidR="00637706" w:rsidRPr="00E4395B" w:rsidRDefault="00E32FD2" w:rsidP="009A2D96">
      <w:pPr>
        <w:pStyle w:val="20"/>
        <w:shd w:val="clear" w:color="auto" w:fill="auto"/>
        <w:spacing w:line="320" w:lineRule="exact"/>
        <w:ind w:firstLine="360"/>
        <w:jc w:val="both"/>
        <w:rPr>
          <w:sz w:val="24"/>
          <w:szCs w:val="24"/>
        </w:rPr>
      </w:pPr>
      <w:r w:rsidRPr="00E4395B">
        <w:rPr>
          <w:sz w:val="24"/>
          <w:szCs w:val="24"/>
        </w:rPr>
        <w:t>Должностными лицами, уполномоченными осуществлять муниципальный земельный контроль, ведется журнал учета консультирований.</w:t>
      </w:r>
    </w:p>
    <w:p w14:paraId="36282AF6" w14:textId="77777777" w:rsidR="00637706" w:rsidRPr="00E4395B" w:rsidRDefault="00E32FD2" w:rsidP="009A2D96">
      <w:pPr>
        <w:pStyle w:val="20"/>
        <w:shd w:val="clear" w:color="auto" w:fill="auto"/>
        <w:spacing w:line="320" w:lineRule="exact"/>
        <w:ind w:firstLine="360"/>
        <w:jc w:val="both"/>
        <w:rPr>
          <w:sz w:val="24"/>
          <w:szCs w:val="24"/>
        </w:rPr>
      </w:pPr>
      <w:r w:rsidRPr="00E4395B">
        <w:rPr>
          <w:sz w:val="24"/>
          <w:szCs w:val="24"/>
        </w:rPr>
        <w:t xml:space="preserve">При проведении консультирования во время контрольных мероприятий запись о </w:t>
      </w:r>
      <w:r w:rsidRPr="00E4395B">
        <w:rPr>
          <w:sz w:val="24"/>
          <w:szCs w:val="24"/>
        </w:rPr>
        <w:lastRenderedPageBreak/>
        <w:t>проведенной консультации отражается в акте контрольного мероприятия.</w:t>
      </w:r>
    </w:p>
    <w:p w14:paraId="3E04FEE7" w14:textId="77777777" w:rsidR="00637706" w:rsidRPr="00E4395B" w:rsidRDefault="00E32FD2" w:rsidP="009A2D96">
      <w:pPr>
        <w:pStyle w:val="20"/>
        <w:shd w:val="clear" w:color="auto" w:fill="auto"/>
        <w:spacing w:line="320" w:lineRule="exact"/>
        <w:ind w:firstLine="360"/>
        <w:jc w:val="both"/>
        <w:rPr>
          <w:sz w:val="24"/>
          <w:szCs w:val="24"/>
        </w:rPr>
      </w:pPr>
      <w:r w:rsidRPr="00E4395B">
        <w:rPr>
          <w:sz w:val="24"/>
          <w:szCs w:val="24"/>
        </w:rPr>
        <w:t xml:space="preserve">В случае, если в течение календарного года поступило десять и более однотипных (по одним и тем же вопросам) обращений контролируемых лиц и их представителей, консультирование по таким обращениям осуществляется посредством размещения на официальном сайте Администрации </w:t>
      </w:r>
      <w:r w:rsidRPr="00E4395B">
        <w:rPr>
          <w:sz w:val="24"/>
          <w:szCs w:val="24"/>
          <w:lang w:eastAsia="en-US" w:bidi="en-US"/>
        </w:rPr>
        <w:t>(</w:t>
      </w:r>
      <w:r w:rsidR="00AD3A9B" w:rsidRPr="00AD3A9B">
        <w:rPr>
          <w:rStyle w:val="a3"/>
          <w:sz w:val="24"/>
          <w:szCs w:val="24"/>
          <w:lang w:val="en-US" w:eastAsia="en-US" w:bidi="en-US"/>
        </w:rPr>
        <w:t>https</w:t>
      </w:r>
      <w:r w:rsidR="00AD3A9B" w:rsidRPr="00AD3A9B">
        <w:rPr>
          <w:rStyle w:val="a3"/>
          <w:sz w:val="24"/>
          <w:szCs w:val="24"/>
          <w:lang w:eastAsia="en-US" w:bidi="en-US"/>
        </w:rPr>
        <w:t>://</w:t>
      </w:r>
      <w:proofErr w:type="spellStart"/>
      <w:r w:rsidR="00AD3A9B" w:rsidRPr="00AD3A9B">
        <w:rPr>
          <w:rStyle w:val="a3"/>
          <w:sz w:val="24"/>
          <w:szCs w:val="24"/>
          <w:lang w:val="en-US" w:eastAsia="en-US" w:bidi="en-US"/>
        </w:rPr>
        <w:t>visitkalevala</w:t>
      </w:r>
      <w:proofErr w:type="spellEnd"/>
      <w:r w:rsidR="00AD3A9B" w:rsidRPr="00AD3A9B">
        <w:rPr>
          <w:rStyle w:val="a3"/>
          <w:sz w:val="24"/>
          <w:szCs w:val="24"/>
          <w:lang w:eastAsia="en-US" w:bidi="en-US"/>
        </w:rPr>
        <w:t>.</w:t>
      </w:r>
      <w:proofErr w:type="spellStart"/>
      <w:r w:rsidR="00AD3A9B" w:rsidRPr="00AD3A9B">
        <w:rPr>
          <w:rStyle w:val="a3"/>
          <w:sz w:val="24"/>
          <w:szCs w:val="24"/>
          <w:lang w:val="en-US" w:eastAsia="en-US" w:bidi="en-US"/>
        </w:rPr>
        <w:t>ru</w:t>
      </w:r>
      <w:proofErr w:type="spellEnd"/>
      <w:r w:rsidR="00AD3A9B" w:rsidRPr="00AD3A9B">
        <w:rPr>
          <w:rStyle w:val="a3"/>
          <w:sz w:val="24"/>
          <w:szCs w:val="24"/>
          <w:lang w:eastAsia="en-US" w:bidi="en-US"/>
        </w:rPr>
        <w:t>/</w:t>
      </w:r>
      <w:r w:rsidRPr="00E4395B">
        <w:rPr>
          <w:sz w:val="24"/>
          <w:szCs w:val="24"/>
          <w:lang w:eastAsia="en-US" w:bidi="en-US"/>
        </w:rPr>
        <w:t xml:space="preserve">) </w:t>
      </w:r>
      <w:r w:rsidRPr="00E4395B">
        <w:rPr>
          <w:sz w:val="24"/>
          <w:szCs w:val="24"/>
        </w:rPr>
        <w:t>письменного разъяснения, подписанного уполномоченным должностным лицом, без указания в таком разъяснении сведений, отнесенных к категории ограниченного доступа.</w:t>
      </w:r>
    </w:p>
    <w:p w14:paraId="60B3AE18" w14:textId="77777777" w:rsidR="00637706" w:rsidRPr="00E4395B" w:rsidRDefault="00E32FD2" w:rsidP="009A2D96">
      <w:pPr>
        <w:pStyle w:val="22"/>
        <w:keepNext/>
        <w:keepLines/>
        <w:numPr>
          <w:ilvl w:val="0"/>
          <w:numId w:val="5"/>
        </w:numPr>
        <w:shd w:val="clear" w:color="auto" w:fill="auto"/>
        <w:tabs>
          <w:tab w:val="left" w:pos="1614"/>
        </w:tabs>
        <w:spacing w:line="328" w:lineRule="exact"/>
        <w:ind w:left="360" w:hanging="360"/>
        <w:jc w:val="both"/>
        <w:rPr>
          <w:sz w:val="24"/>
          <w:szCs w:val="24"/>
        </w:rPr>
      </w:pPr>
      <w:bookmarkStart w:id="9" w:name="bookmark5"/>
      <w:r w:rsidRPr="00E4395B">
        <w:rPr>
          <w:sz w:val="24"/>
          <w:szCs w:val="24"/>
        </w:rPr>
        <w:t>Порядок организации контрольных мероприятий в сфере муниципального земельного контроля</w:t>
      </w:r>
      <w:bookmarkEnd w:id="9"/>
    </w:p>
    <w:p w14:paraId="682AC82D" w14:textId="77777777" w:rsidR="00637706" w:rsidRPr="00E4395B" w:rsidRDefault="00E32FD2" w:rsidP="009A2D96">
      <w:pPr>
        <w:pStyle w:val="20"/>
        <w:numPr>
          <w:ilvl w:val="0"/>
          <w:numId w:val="3"/>
        </w:numPr>
        <w:shd w:val="clear" w:color="auto" w:fill="auto"/>
        <w:tabs>
          <w:tab w:val="left" w:pos="1336"/>
        </w:tabs>
        <w:spacing w:line="320" w:lineRule="exact"/>
        <w:ind w:firstLine="360"/>
        <w:jc w:val="both"/>
        <w:rPr>
          <w:sz w:val="24"/>
          <w:szCs w:val="24"/>
        </w:rPr>
      </w:pPr>
      <w:r w:rsidRPr="00E4395B">
        <w:rPr>
          <w:sz w:val="24"/>
          <w:szCs w:val="24"/>
        </w:rPr>
        <w:t>Контрольные мероприятия по муниципальному земельному контролю в отношении контролируемых лиц осуществляются в форме контрольных мероприятий с взаимодействием или без взаимодействия с контролируемым лицом (лицами).</w:t>
      </w:r>
    </w:p>
    <w:p w14:paraId="4C4E510C" w14:textId="77777777" w:rsidR="00637706" w:rsidRPr="00E4395B" w:rsidRDefault="00E32FD2" w:rsidP="009A2D96">
      <w:pPr>
        <w:pStyle w:val="20"/>
        <w:numPr>
          <w:ilvl w:val="0"/>
          <w:numId w:val="3"/>
        </w:numPr>
        <w:shd w:val="clear" w:color="auto" w:fill="auto"/>
        <w:tabs>
          <w:tab w:val="left" w:pos="1197"/>
        </w:tabs>
        <w:spacing w:line="324" w:lineRule="exact"/>
        <w:ind w:firstLine="360"/>
        <w:jc w:val="both"/>
        <w:rPr>
          <w:sz w:val="24"/>
          <w:szCs w:val="24"/>
        </w:rPr>
      </w:pPr>
      <w:r w:rsidRPr="00E4395B">
        <w:rPr>
          <w:sz w:val="24"/>
          <w:szCs w:val="24"/>
        </w:rPr>
        <w:t>В связи с тем, что система оценки и управления рисками причинения вреда (ущерба) в рамках осуществления муниципального земельного контроля не применяется, плановые контрольные мероприятия не проводятся.</w:t>
      </w:r>
    </w:p>
    <w:p w14:paraId="73880602" w14:textId="77777777" w:rsidR="00637706" w:rsidRPr="00E4395B" w:rsidRDefault="00E32FD2" w:rsidP="009A2D96">
      <w:pPr>
        <w:pStyle w:val="20"/>
        <w:numPr>
          <w:ilvl w:val="0"/>
          <w:numId w:val="3"/>
        </w:numPr>
        <w:shd w:val="clear" w:color="auto" w:fill="auto"/>
        <w:tabs>
          <w:tab w:val="left" w:pos="1332"/>
        </w:tabs>
        <w:spacing w:line="324" w:lineRule="exact"/>
        <w:ind w:firstLine="360"/>
        <w:jc w:val="both"/>
        <w:rPr>
          <w:sz w:val="24"/>
          <w:szCs w:val="24"/>
        </w:rPr>
      </w:pPr>
      <w:r w:rsidRPr="00E4395B">
        <w:rPr>
          <w:sz w:val="24"/>
          <w:szCs w:val="24"/>
        </w:rPr>
        <w:t>Контрольные мероприятия, за исключением контрольных мероприятий без взаимодействия, могут проводиться на внеплановой основе.</w:t>
      </w:r>
    </w:p>
    <w:p w14:paraId="445B73F6" w14:textId="77777777" w:rsidR="00637706" w:rsidRPr="00E4395B" w:rsidRDefault="00E32FD2" w:rsidP="009A2D96">
      <w:pPr>
        <w:pStyle w:val="20"/>
        <w:numPr>
          <w:ilvl w:val="0"/>
          <w:numId w:val="3"/>
        </w:numPr>
        <w:shd w:val="clear" w:color="auto" w:fill="auto"/>
        <w:tabs>
          <w:tab w:val="left" w:pos="1197"/>
        </w:tabs>
        <w:spacing w:line="324" w:lineRule="exact"/>
        <w:ind w:firstLine="360"/>
        <w:jc w:val="both"/>
        <w:rPr>
          <w:sz w:val="24"/>
          <w:szCs w:val="24"/>
        </w:rPr>
      </w:pPr>
      <w:r w:rsidRPr="00E4395B">
        <w:rPr>
          <w:sz w:val="24"/>
          <w:szCs w:val="24"/>
        </w:rPr>
        <w:t>Индикаторы риска нарушения обязательных требований указаны в Приложении к настоящему Положению.</w:t>
      </w:r>
    </w:p>
    <w:p w14:paraId="037C7A50" w14:textId="77777777" w:rsidR="00637706" w:rsidRPr="00E4395B" w:rsidRDefault="00E32FD2" w:rsidP="009A2D96">
      <w:pPr>
        <w:pStyle w:val="20"/>
        <w:shd w:val="clear" w:color="auto" w:fill="auto"/>
        <w:spacing w:line="324" w:lineRule="exact"/>
        <w:ind w:firstLine="360"/>
        <w:jc w:val="both"/>
        <w:rPr>
          <w:sz w:val="24"/>
          <w:szCs w:val="24"/>
        </w:rPr>
      </w:pPr>
      <w:r w:rsidRPr="00E4395B">
        <w:rPr>
          <w:sz w:val="24"/>
          <w:szCs w:val="24"/>
        </w:rPr>
        <w:t xml:space="preserve">Перечни индикаторов риска нарушения обязательных требований размещаются на официальном сайте Администрации </w:t>
      </w:r>
      <w:r w:rsidRPr="00E4395B">
        <w:rPr>
          <w:sz w:val="24"/>
          <w:szCs w:val="24"/>
          <w:lang w:eastAsia="en-US" w:bidi="en-US"/>
        </w:rPr>
        <w:t>(</w:t>
      </w:r>
      <w:r w:rsidR="00AD3A9B" w:rsidRPr="00AD3A9B">
        <w:rPr>
          <w:rStyle w:val="a3"/>
          <w:sz w:val="24"/>
          <w:szCs w:val="24"/>
          <w:lang w:val="en-US" w:eastAsia="en-US" w:bidi="en-US"/>
        </w:rPr>
        <w:t>https</w:t>
      </w:r>
      <w:r w:rsidR="00AD3A9B" w:rsidRPr="00AD3A9B">
        <w:rPr>
          <w:rStyle w:val="a3"/>
          <w:sz w:val="24"/>
          <w:szCs w:val="24"/>
          <w:lang w:eastAsia="en-US" w:bidi="en-US"/>
        </w:rPr>
        <w:t>://</w:t>
      </w:r>
      <w:proofErr w:type="spellStart"/>
      <w:r w:rsidR="00AD3A9B" w:rsidRPr="00AD3A9B">
        <w:rPr>
          <w:rStyle w:val="a3"/>
          <w:sz w:val="24"/>
          <w:szCs w:val="24"/>
          <w:lang w:val="en-US" w:eastAsia="en-US" w:bidi="en-US"/>
        </w:rPr>
        <w:t>visitkalevala</w:t>
      </w:r>
      <w:proofErr w:type="spellEnd"/>
      <w:r w:rsidR="00AD3A9B" w:rsidRPr="00AD3A9B">
        <w:rPr>
          <w:rStyle w:val="a3"/>
          <w:sz w:val="24"/>
          <w:szCs w:val="24"/>
          <w:lang w:eastAsia="en-US" w:bidi="en-US"/>
        </w:rPr>
        <w:t>.</w:t>
      </w:r>
      <w:proofErr w:type="spellStart"/>
      <w:r w:rsidR="00AD3A9B" w:rsidRPr="00AD3A9B">
        <w:rPr>
          <w:rStyle w:val="a3"/>
          <w:sz w:val="24"/>
          <w:szCs w:val="24"/>
          <w:lang w:val="en-US" w:eastAsia="en-US" w:bidi="en-US"/>
        </w:rPr>
        <w:t>ru</w:t>
      </w:r>
      <w:proofErr w:type="spellEnd"/>
      <w:r w:rsidR="00AD3A9B" w:rsidRPr="00AD3A9B">
        <w:rPr>
          <w:rStyle w:val="a3"/>
          <w:sz w:val="24"/>
          <w:szCs w:val="24"/>
          <w:lang w:eastAsia="en-US" w:bidi="en-US"/>
        </w:rPr>
        <w:t>/</w:t>
      </w:r>
      <w:r w:rsidRPr="00E4395B">
        <w:rPr>
          <w:sz w:val="24"/>
          <w:szCs w:val="24"/>
          <w:lang w:eastAsia="en-US" w:bidi="en-US"/>
        </w:rPr>
        <w:t>).</w:t>
      </w:r>
    </w:p>
    <w:p w14:paraId="596D0FA6" w14:textId="77777777" w:rsidR="00637706" w:rsidRPr="00E4395B" w:rsidRDefault="00E32FD2" w:rsidP="009A2D96">
      <w:pPr>
        <w:pStyle w:val="20"/>
        <w:numPr>
          <w:ilvl w:val="0"/>
          <w:numId w:val="3"/>
        </w:numPr>
        <w:shd w:val="clear" w:color="auto" w:fill="auto"/>
        <w:tabs>
          <w:tab w:val="left" w:pos="1332"/>
        </w:tabs>
        <w:spacing w:line="320" w:lineRule="exact"/>
        <w:ind w:firstLine="360"/>
        <w:jc w:val="both"/>
        <w:rPr>
          <w:sz w:val="24"/>
          <w:szCs w:val="24"/>
        </w:rPr>
      </w:pPr>
      <w:r w:rsidRPr="00E4395B">
        <w:rPr>
          <w:sz w:val="24"/>
          <w:szCs w:val="24"/>
        </w:rPr>
        <w:t>В рамках осуществления муниципального земельного контроля взаимодействие с контролируемым лицом осуществляется при проведении следующих контрольных мероприятий:</w:t>
      </w:r>
    </w:p>
    <w:p w14:paraId="47FE432C" w14:textId="77777777" w:rsidR="00637706" w:rsidRPr="00E4395B" w:rsidRDefault="00E32FD2" w:rsidP="009A2D96">
      <w:pPr>
        <w:pStyle w:val="20"/>
        <w:numPr>
          <w:ilvl w:val="0"/>
          <w:numId w:val="6"/>
        </w:numPr>
        <w:shd w:val="clear" w:color="auto" w:fill="auto"/>
        <w:tabs>
          <w:tab w:val="left" w:pos="1100"/>
        </w:tabs>
        <w:spacing w:line="320" w:lineRule="exact"/>
        <w:ind w:firstLine="360"/>
        <w:jc w:val="both"/>
        <w:rPr>
          <w:sz w:val="24"/>
          <w:szCs w:val="24"/>
        </w:rPr>
      </w:pPr>
      <w:r w:rsidRPr="00E4395B">
        <w:rPr>
          <w:sz w:val="24"/>
          <w:szCs w:val="24"/>
        </w:rPr>
        <w:t>инспекционный визит;</w:t>
      </w:r>
    </w:p>
    <w:p w14:paraId="0063D018" w14:textId="77777777" w:rsidR="00637706" w:rsidRPr="00E4395B" w:rsidRDefault="00E32FD2" w:rsidP="009A2D96">
      <w:pPr>
        <w:pStyle w:val="20"/>
        <w:numPr>
          <w:ilvl w:val="0"/>
          <w:numId w:val="6"/>
        </w:numPr>
        <w:shd w:val="clear" w:color="auto" w:fill="auto"/>
        <w:tabs>
          <w:tab w:val="left" w:pos="1125"/>
        </w:tabs>
        <w:spacing w:line="320" w:lineRule="exact"/>
        <w:ind w:firstLine="360"/>
        <w:jc w:val="both"/>
        <w:rPr>
          <w:sz w:val="24"/>
          <w:szCs w:val="24"/>
        </w:rPr>
      </w:pPr>
      <w:r w:rsidRPr="00E4395B">
        <w:rPr>
          <w:sz w:val="24"/>
          <w:szCs w:val="24"/>
        </w:rPr>
        <w:t>рейдовый осмотр;</w:t>
      </w:r>
    </w:p>
    <w:p w14:paraId="1032EBC8" w14:textId="77777777" w:rsidR="00637706" w:rsidRPr="00E4395B" w:rsidRDefault="00E32FD2" w:rsidP="009A2D96">
      <w:pPr>
        <w:pStyle w:val="20"/>
        <w:numPr>
          <w:ilvl w:val="0"/>
          <w:numId w:val="6"/>
        </w:numPr>
        <w:shd w:val="clear" w:color="auto" w:fill="auto"/>
        <w:tabs>
          <w:tab w:val="left" w:pos="1125"/>
        </w:tabs>
        <w:spacing w:line="320" w:lineRule="exact"/>
        <w:ind w:firstLine="360"/>
        <w:jc w:val="both"/>
        <w:rPr>
          <w:sz w:val="24"/>
          <w:szCs w:val="24"/>
        </w:rPr>
      </w:pPr>
      <w:r w:rsidRPr="00E4395B">
        <w:rPr>
          <w:sz w:val="24"/>
          <w:szCs w:val="24"/>
        </w:rPr>
        <w:t>документарная проверка;</w:t>
      </w:r>
    </w:p>
    <w:p w14:paraId="0C8C20F1" w14:textId="77777777" w:rsidR="00637706" w:rsidRPr="00E4395B" w:rsidRDefault="00E32FD2" w:rsidP="009A2D96">
      <w:pPr>
        <w:pStyle w:val="20"/>
        <w:numPr>
          <w:ilvl w:val="0"/>
          <w:numId w:val="6"/>
        </w:numPr>
        <w:shd w:val="clear" w:color="auto" w:fill="auto"/>
        <w:tabs>
          <w:tab w:val="left" w:pos="1125"/>
        </w:tabs>
        <w:spacing w:line="320" w:lineRule="exact"/>
        <w:ind w:firstLine="360"/>
        <w:jc w:val="both"/>
        <w:rPr>
          <w:sz w:val="24"/>
          <w:szCs w:val="24"/>
        </w:rPr>
      </w:pPr>
      <w:r w:rsidRPr="00E4395B">
        <w:rPr>
          <w:sz w:val="24"/>
          <w:szCs w:val="24"/>
        </w:rPr>
        <w:t>выездная проверка.</w:t>
      </w:r>
    </w:p>
    <w:p w14:paraId="76D871C1" w14:textId="77777777" w:rsidR="00637706" w:rsidRPr="00E4395B" w:rsidRDefault="00E32FD2" w:rsidP="009A2D96">
      <w:pPr>
        <w:pStyle w:val="20"/>
        <w:numPr>
          <w:ilvl w:val="0"/>
          <w:numId w:val="3"/>
        </w:numPr>
        <w:shd w:val="clear" w:color="auto" w:fill="auto"/>
        <w:tabs>
          <w:tab w:val="left" w:pos="1190"/>
        </w:tabs>
        <w:spacing w:line="320" w:lineRule="exact"/>
        <w:ind w:firstLine="360"/>
        <w:jc w:val="both"/>
        <w:rPr>
          <w:sz w:val="24"/>
          <w:szCs w:val="24"/>
        </w:rPr>
      </w:pPr>
      <w:r w:rsidRPr="00E4395B">
        <w:rPr>
          <w:sz w:val="24"/>
          <w:szCs w:val="24"/>
        </w:rPr>
        <w:t>Внеплановый инспекционный визит, внеплановый рейдовый осмотр, внеплановая выездная проверка могут проводиться только по согласованию с органами прокуратуры, за исключением случаев их проведения в соответствии с пунктами 3-6 части 1 статьи 57 и частью 12 статьи 66 Федерального закона от 31.07.2020 № 248-ФЗ «О государственном контроле (надзоре) и муниципальном контроле в Российской Федерации».</w:t>
      </w:r>
    </w:p>
    <w:p w14:paraId="6890F1F4" w14:textId="77777777" w:rsidR="00637706" w:rsidRPr="00E4395B" w:rsidRDefault="00E32FD2" w:rsidP="009A2D96">
      <w:pPr>
        <w:pStyle w:val="20"/>
        <w:shd w:val="clear" w:color="auto" w:fill="auto"/>
        <w:spacing w:line="320" w:lineRule="exact"/>
        <w:ind w:firstLine="360"/>
        <w:jc w:val="both"/>
        <w:rPr>
          <w:sz w:val="24"/>
          <w:szCs w:val="24"/>
        </w:rPr>
      </w:pPr>
      <w:r w:rsidRPr="00E4395B">
        <w:rPr>
          <w:sz w:val="24"/>
          <w:szCs w:val="24"/>
        </w:rPr>
        <w:t>Внеплановая документарная проверка согласования с органами прокуратуры не требует.</w:t>
      </w:r>
    </w:p>
    <w:p w14:paraId="1B9EFED3" w14:textId="77777777" w:rsidR="00637706" w:rsidRPr="00E4395B" w:rsidRDefault="00E32FD2" w:rsidP="009A2D96">
      <w:pPr>
        <w:pStyle w:val="20"/>
        <w:shd w:val="clear" w:color="auto" w:fill="auto"/>
        <w:spacing w:line="320" w:lineRule="exact"/>
        <w:ind w:firstLine="360"/>
        <w:jc w:val="both"/>
        <w:rPr>
          <w:sz w:val="24"/>
          <w:szCs w:val="24"/>
        </w:rPr>
      </w:pPr>
      <w:r w:rsidRPr="00E4395B">
        <w:rPr>
          <w:sz w:val="24"/>
          <w:szCs w:val="24"/>
        </w:rPr>
        <w:t>Конкретный вид и содержание внепланового контрольного мероприятия (перечень контрольных действий) устанавливается в решении о проведении внепланового контрольного мероприятия.</w:t>
      </w:r>
    </w:p>
    <w:p w14:paraId="3DA2AEAF" w14:textId="77777777" w:rsidR="00637706" w:rsidRPr="00E4395B" w:rsidRDefault="00E32FD2" w:rsidP="009A2D96">
      <w:pPr>
        <w:pStyle w:val="20"/>
        <w:shd w:val="clear" w:color="auto" w:fill="auto"/>
        <w:spacing w:line="320" w:lineRule="exact"/>
        <w:ind w:firstLine="360"/>
        <w:jc w:val="both"/>
        <w:rPr>
          <w:sz w:val="24"/>
          <w:szCs w:val="24"/>
        </w:rPr>
      </w:pPr>
      <w:r w:rsidRPr="00E4395B">
        <w:rPr>
          <w:sz w:val="24"/>
          <w:szCs w:val="24"/>
        </w:rPr>
        <w:t xml:space="preserve">Контрольные мероприятия, за исключением контрольных мероприятий без взаимодействия, проводятся путем совершения </w:t>
      </w:r>
      <w:r w:rsidR="00937B66">
        <w:rPr>
          <w:sz w:val="24"/>
          <w:szCs w:val="24"/>
        </w:rPr>
        <w:t>должностным лицом</w:t>
      </w:r>
      <w:r w:rsidRPr="00E4395B">
        <w:rPr>
          <w:sz w:val="24"/>
          <w:szCs w:val="24"/>
        </w:rPr>
        <w:t xml:space="preserve"> и лицами, привлекаемыми к проведению контрольного мероприятия, контрольных действий в порядке, установленном Федеральным законом от 31.07.2020 № 248-ФЗ «О государственном контроле (надзоре) и муниципальном контроле в Российской Федерации».</w:t>
      </w:r>
    </w:p>
    <w:p w14:paraId="251434BC" w14:textId="77777777" w:rsidR="00637706" w:rsidRPr="00E4395B" w:rsidRDefault="00E32FD2" w:rsidP="009A2D96">
      <w:pPr>
        <w:pStyle w:val="20"/>
        <w:numPr>
          <w:ilvl w:val="0"/>
          <w:numId w:val="3"/>
        </w:numPr>
        <w:shd w:val="clear" w:color="auto" w:fill="auto"/>
        <w:tabs>
          <w:tab w:val="left" w:pos="1332"/>
        </w:tabs>
        <w:spacing w:line="320" w:lineRule="exact"/>
        <w:ind w:firstLine="360"/>
        <w:jc w:val="both"/>
        <w:rPr>
          <w:sz w:val="24"/>
          <w:szCs w:val="24"/>
        </w:rPr>
      </w:pPr>
      <w:r w:rsidRPr="00E4395B">
        <w:rPr>
          <w:sz w:val="24"/>
          <w:szCs w:val="24"/>
        </w:rPr>
        <w:t xml:space="preserve">Контрольные мероприятия без взаимодействия проводятся на основании заданий уполномоченных должностных лиц </w:t>
      </w:r>
      <w:r w:rsidR="00937B66">
        <w:rPr>
          <w:sz w:val="24"/>
          <w:szCs w:val="24"/>
        </w:rPr>
        <w:t>Администрации</w:t>
      </w:r>
      <w:r w:rsidRPr="00E4395B">
        <w:rPr>
          <w:sz w:val="24"/>
          <w:szCs w:val="24"/>
        </w:rPr>
        <w:t>, включая задания, содержащиеся в планах работы контрольного органа, в том числе в случаях, установленных Федеральным законом от 31.07.2020 № 248-ФЗ «О государственном контроле (надзоре) и муниципальном контроле в Российской Федерации».</w:t>
      </w:r>
    </w:p>
    <w:p w14:paraId="1337DCE0" w14:textId="77777777" w:rsidR="00637706" w:rsidRPr="00E4395B" w:rsidRDefault="00E32FD2" w:rsidP="009A2D96">
      <w:pPr>
        <w:pStyle w:val="20"/>
        <w:shd w:val="clear" w:color="auto" w:fill="auto"/>
        <w:spacing w:line="320" w:lineRule="exact"/>
        <w:ind w:firstLine="360"/>
        <w:jc w:val="both"/>
        <w:rPr>
          <w:sz w:val="24"/>
          <w:szCs w:val="24"/>
        </w:rPr>
      </w:pPr>
      <w:r w:rsidRPr="00E4395B">
        <w:rPr>
          <w:sz w:val="24"/>
          <w:szCs w:val="24"/>
        </w:rPr>
        <w:lastRenderedPageBreak/>
        <w:t>Без взаимодействия с контролируемым лицом проводятся следующие контрольные мероприятия:</w:t>
      </w:r>
    </w:p>
    <w:p w14:paraId="61214947" w14:textId="77777777" w:rsidR="00637706" w:rsidRPr="00E4395B" w:rsidRDefault="00E32FD2" w:rsidP="009A2D96">
      <w:pPr>
        <w:pStyle w:val="20"/>
        <w:numPr>
          <w:ilvl w:val="0"/>
          <w:numId w:val="7"/>
        </w:numPr>
        <w:shd w:val="clear" w:color="auto" w:fill="auto"/>
        <w:tabs>
          <w:tab w:val="left" w:pos="1100"/>
        </w:tabs>
        <w:spacing w:line="320" w:lineRule="exact"/>
        <w:ind w:firstLine="360"/>
        <w:jc w:val="both"/>
        <w:rPr>
          <w:sz w:val="24"/>
          <w:szCs w:val="24"/>
        </w:rPr>
      </w:pPr>
      <w:r w:rsidRPr="00E4395B">
        <w:rPr>
          <w:sz w:val="24"/>
          <w:szCs w:val="24"/>
        </w:rPr>
        <w:t>наблюдения за соблюдением обязательных требований;</w:t>
      </w:r>
    </w:p>
    <w:p w14:paraId="550502B5" w14:textId="77777777" w:rsidR="00637706" w:rsidRPr="00E4395B" w:rsidRDefault="00E32FD2" w:rsidP="009A2D96">
      <w:pPr>
        <w:pStyle w:val="20"/>
        <w:numPr>
          <w:ilvl w:val="0"/>
          <w:numId w:val="7"/>
        </w:numPr>
        <w:shd w:val="clear" w:color="auto" w:fill="auto"/>
        <w:tabs>
          <w:tab w:val="left" w:pos="1125"/>
        </w:tabs>
        <w:spacing w:line="320" w:lineRule="exact"/>
        <w:ind w:firstLine="360"/>
        <w:jc w:val="both"/>
        <w:rPr>
          <w:sz w:val="24"/>
          <w:szCs w:val="24"/>
        </w:rPr>
      </w:pPr>
      <w:r w:rsidRPr="00E4395B">
        <w:rPr>
          <w:sz w:val="24"/>
          <w:szCs w:val="24"/>
        </w:rPr>
        <w:t>выездное обследование.</w:t>
      </w:r>
    </w:p>
    <w:p w14:paraId="3C45B265" w14:textId="77777777" w:rsidR="00637706" w:rsidRPr="00E4395B" w:rsidRDefault="00E32FD2" w:rsidP="009A2D96">
      <w:pPr>
        <w:pStyle w:val="20"/>
        <w:shd w:val="clear" w:color="auto" w:fill="auto"/>
        <w:spacing w:line="320" w:lineRule="exact"/>
        <w:ind w:firstLine="360"/>
        <w:jc w:val="both"/>
        <w:rPr>
          <w:sz w:val="24"/>
          <w:szCs w:val="24"/>
        </w:rPr>
      </w:pPr>
      <w:r w:rsidRPr="00E4395B">
        <w:rPr>
          <w:sz w:val="24"/>
          <w:szCs w:val="24"/>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пунктом 4 раздела I, абзацем 3 пункта 26 раздела III настоящего Положения.</w:t>
      </w:r>
    </w:p>
    <w:p w14:paraId="58D9A1F5" w14:textId="77777777" w:rsidR="00637706" w:rsidRPr="00E4395B" w:rsidRDefault="00E32FD2" w:rsidP="009A2D96">
      <w:pPr>
        <w:pStyle w:val="20"/>
        <w:shd w:val="clear" w:color="auto" w:fill="auto"/>
        <w:spacing w:line="320" w:lineRule="exact"/>
        <w:ind w:firstLine="360"/>
        <w:jc w:val="both"/>
        <w:rPr>
          <w:sz w:val="24"/>
          <w:szCs w:val="24"/>
        </w:rPr>
      </w:pPr>
      <w:r w:rsidRPr="00E4395B">
        <w:rPr>
          <w:sz w:val="24"/>
          <w:szCs w:val="24"/>
        </w:rPr>
        <w:t>Форма задания должностного лица об осуществлении контрольных мероприятий без взаимодействия утверждается Администрацией.</w:t>
      </w:r>
    </w:p>
    <w:p w14:paraId="302728F8" w14:textId="77777777" w:rsidR="00637706" w:rsidRPr="00E4395B" w:rsidRDefault="00E32FD2" w:rsidP="009A2D96">
      <w:pPr>
        <w:pStyle w:val="20"/>
        <w:numPr>
          <w:ilvl w:val="0"/>
          <w:numId w:val="3"/>
        </w:numPr>
        <w:shd w:val="clear" w:color="auto" w:fill="auto"/>
        <w:tabs>
          <w:tab w:val="left" w:pos="1221"/>
        </w:tabs>
        <w:spacing w:line="320" w:lineRule="exact"/>
        <w:ind w:firstLine="360"/>
        <w:jc w:val="both"/>
        <w:rPr>
          <w:sz w:val="24"/>
          <w:szCs w:val="24"/>
        </w:rPr>
      </w:pPr>
      <w:r w:rsidRPr="00E4395B">
        <w:rPr>
          <w:sz w:val="24"/>
          <w:szCs w:val="24"/>
        </w:rPr>
        <w:t>Под инспекционным визитом понимается контрольное мероприятие, проводимое путем взаимодействия с конкретным контролируемым лицом и (или) владельцем (пользователем) производственного объекта.</w:t>
      </w:r>
    </w:p>
    <w:p w14:paraId="695B7A53" w14:textId="77777777" w:rsidR="00637706" w:rsidRPr="00E4395B" w:rsidRDefault="00E32FD2" w:rsidP="009A2D96">
      <w:pPr>
        <w:pStyle w:val="20"/>
        <w:shd w:val="clear" w:color="auto" w:fill="auto"/>
        <w:spacing w:line="320" w:lineRule="exact"/>
        <w:ind w:firstLine="360"/>
        <w:jc w:val="both"/>
        <w:rPr>
          <w:sz w:val="24"/>
          <w:szCs w:val="24"/>
        </w:rPr>
      </w:pPr>
      <w:r w:rsidRPr="00E4395B">
        <w:rPr>
          <w:sz w:val="24"/>
          <w:szCs w:val="24"/>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75709FE2" w14:textId="77777777" w:rsidR="00637706" w:rsidRPr="00E4395B" w:rsidRDefault="00E32FD2" w:rsidP="009A2D96">
      <w:pPr>
        <w:pStyle w:val="20"/>
        <w:shd w:val="clear" w:color="auto" w:fill="auto"/>
        <w:spacing w:line="320" w:lineRule="exact"/>
        <w:ind w:firstLine="360"/>
        <w:jc w:val="both"/>
        <w:rPr>
          <w:sz w:val="24"/>
          <w:szCs w:val="24"/>
        </w:rPr>
      </w:pPr>
      <w:r w:rsidRPr="00E4395B">
        <w:rPr>
          <w:sz w:val="24"/>
          <w:szCs w:val="24"/>
        </w:rPr>
        <w:t>В ходе инспекционного визита могут совершаться следующие контрольные действия:</w:t>
      </w:r>
    </w:p>
    <w:p w14:paraId="7CB2AA38" w14:textId="77777777" w:rsidR="00637706" w:rsidRPr="00E4395B" w:rsidRDefault="00E32FD2" w:rsidP="009A2D96">
      <w:pPr>
        <w:pStyle w:val="20"/>
        <w:numPr>
          <w:ilvl w:val="0"/>
          <w:numId w:val="8"/>
        </w:numPr>
        <w:shd w:val="clear" w:color="auto" w:fill="auto"/>
        <w:tabs>
          <w:tab w:val="left" w:pos="1151"/>
        </w:tabs>
        <w:spacing w:line="320" w:lineRule="exact"/>
        <w:ind w:firstLine="360"/>
        <w:jc w:val="both"/>
        <w:rPr>
          <w:sz w:val="24"/>
          <w:szCs w:val="24"/>
        </w:rPr>
      </w:pPr>
      <w:r w:rsidRPr="00E4395B">
        <w:rPr>
          <w:sz w:val="24"/>
          <w:szCs w:val="24"/>
        </w:rPr>
        <w:t>осмотр;</w:t>
      </w:r>
    </w:p>
    <w:p w14:paraId="6D390FC4" w14:textId="77777777" w:rsidR="00637706" w:rsidRPr="00E4395B" w:rsidRDefault="00E32FD2" w:rsidP="009A2D96">
      <w:pPr>
        <w:pStyle w:val="20"/>
        <w:numPr>
          <w:ilvl w:val="0"/>
          <w:numId w:val="8"/>
        </w:numPr>
        <w:shd w:val="clear" w:color="auto" w:fill="auto"/>
        <w:tabs>
          <w:tab w:val="left" w:pos="1177"/>
        </w:tabs>
        <w:spacing w:line="320" w:lineRule="exact"/>
        <w:ind w:firstLine="360"/>
        <w:jc w:val="both"/>
        <w:rPr>
          <w:sz w:val="24"/>
          <w:szCs w:val="24"/>
        </w:rPr>
      </w:pPr>
      <w:r w:rsidRPr="00E4395B">
        <w:rPr>
          <w:sz w:val="24"/>
          <w:szCs w:val="24"/>
        </w:rPr>
        <w:t>опрос;</w:t>
      </w:r>
    </w:p>
    <w:p w14:paraId="411EC1EC" w14:textId="77777777" w:rsidR="00637706" w:rsidRPr="00E4395B" w:rsidRDefault="00E32FD2" w:rsidP="009A2D96">
      <w:pPr>
        <w:pStyle w:val="20"/>
        <w:numPr>
          <w:ilvl w:val="0"/>
          <w:numId w:val="8"/>
        </w:numPr>
        <w:shd w:val="clear" w:color="auto" w:fill="auto"/>
        <w:tabs>
          <w:tab w:val="left" w:pos="1177"/>
        </w:tabs>
        <w:spacing w:line="320" w:lineRule="exact"/>
        <w:ind w:firstLine="360"/>
        <w:jc w:val="both"/>
        <w:rPr>
          <w:sz w:val="24"/>
          <w:szCs w:val="24"/>
        </w:rPr>
      </w:pPr>
      <w:r w:rsidRPr="00E4395B">
        <w:rPr>
          <w:sz w:val="24"/>
          <w:szCs w:val="24"/>
        </w:rPr>
        <w:t>получение письменных объяснений;</w:t>
      </w:r>
    </w:p>
    <w:p w14:paraId="54024DFB" w14:textId="77777777" w:rsidR="00637706" w:rsidRPr="00E4395B" w:rsidRDefault="00E32FD2" w:rsidP="009A2D96">
      <w:pPr>
        <w:pStyle w:val="20"/>
        <w:numPr>
          <w:ilvl w:val="0"/>
          <w:numId w:val="8"/>
        </w:numPr>
        <w:shd w:val="clear" w:color="auto" w:fill="auto"/>
        <w:tabs>
          <w:tab w:val="left" w:pos="1177"/>
        </w:tabs>
        <w:spacing w:line="320" w:lineRule="exact"/>
        <w:ind w:firstLine="360"/>
        <w:jc w:val="both"/>
        <w:rPr>
          <w:sz w:val="24"/>
          <w:szCs w:val="24"/>
        </w:rPr>
      </w:pPr>
      <w:r w:rsidRPr="00E4395B">
        <w:rPr>
          <w:sz w:val="24"/>
          <w:szCs w:val="24"/>
        </w:rPr>
        <w:t>инструментальное обследование.</w:t>
      </w:r>
    </w:p>
    <w:p w14:paraId="77766874" w14:textId="77777777" w:rsidR="00637706" w:rsidRPr="00E4395B" w:rsidRDefault="00E32FD2" w:rsidP="009A2D96">
      <w:pPr>
        <w:pStyle w:val="20"/>
        <w:numPr>
          <w:ilvl w:val="0"/>
          <w:numId w:val="8"/>
        </w:numPr>
        <w:shd w:val="clear" w:color="auto" w:fill="auto"/>
        <w:tabs>
          <w:tab w:val="left" w:pos="1127"/>
        </w:tabs>
        <w:spacing w:line="320" w:lineRule="exact"/>
        <w:ind w:firstLine="360"/>
        <w:jc w:val="both"/>
        <w:rPr>
          <w:sz w:val="24"/>
          <w:szCs w:val="24"/>
        </w:rPr>
      </w:pPr>
      <w:r w:rsidRPr="00E4395B">
        <w:rPr>
          <w:sz w:val="24"/>
          <w:szCs w:val="24"/>
        </w:rPr>
        <w:t>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149214EB" w14:textId="77777777" w:rsidR="00637706" w:rsidRPr="00E4395B" w:rsidRDefault="00E32FD2" w:rsidP="009A2D96">
      <w:pPr>
        <w:pStyle w:val="20"/>
        <w:shd w:val="clear" w:color="auto" w:fill="auto"/>
        <w:spacing w:line="320" w:lineRule="exact"/>
        <w:ind w:firstLine="360"/>
        <w:jc w:val="both"/>
        <w:rPr>
          <w:sz w:val="24"/>
          <w:szCs w:val="24"/>
        </w:rPr>
      </w:pPr>
      <w:r w:rsidRPr="00E4395B">
        <w:rPr>
          <w:sz w:val="24"/>
          <w:szCs w:val="24"/>
        </w:rPr>
        <w:t>Инспекционный визит проводится без предварительного уведомления контролируемого лица и собственника производственного объекта.</w:t>
      </w:r>
    </w:p>
    <w:p w14:paraId="433928B4" w14:textId="77777777" w:rsidR="00637706" w:rsidRPr="00E4395B" w:rsidRDefault="00E32FD2" w:rsidP="009A2D96">
      <w:pPr>
        <w:pStyle w:val="20"/>
        <w:shd w:val="clear" w:color="auto" w:fill="auto"/>
        <w:spacing w:line="320" w:lineRule="exact"/>
        <w:ind w:firstLine="360"/>
        <w:jc w:val="both"/>
        <w:rPr>
          <w:sz w:val="24"/>
          <w:szCs w:val="24"/>
        </w:rPr>
      </w:pPr>
      <w:r w:rsidRPr="00E4395B">
        <w:rPr>
          <w:sz w:val="24"/>
          <w:szCs w:val="24"/>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14:paraId="02DB571D" w14:textId="77777777" w:rsidR="00637706" w:rsidRPr="00E4395B" w:rsidRDefault="00E32FD2" w:rsidP="009A2D96">
      <w:pPr>
        <w:pStyle w:val="20"/>
        <w:numPr>
          <w:ilvl w:val="0"/>
          <w:numId w:val="3"/>
        </w:numPr>
        <w:shd w:val="clear" w:color="auto" w:fill="auto"/>
        <w:tabs>
          <w:tab w:val="left" w:pos="1228"/>
        </w:tabs>
        <w:spacing w:line="320" w:lineRule="exact"/>
        <w:ind w:firstLine="360"/>
        <w:jc w:val="both"/>
        <w:rPr>
          <w:sz w:val="24"/>
          <w:szCs w:val="24"/>
        </w:rPr>
      </w:pPr>
      <w:r w:rsidRPr="00E4395B">
        <w:rPr>
          <w:sz w:val="24"/>
          <w:szCs w:val="24"/>
        </w:rPr>
        <w:t>Под рейдовым осмотром понимается контрольное мероприятие, проводимое в целях оценки соблюдения обязательных требований по использованию (эксплуатации) производственных объектов, которыми владеют, пользуются или управляют несколько лиц, находящиеся на территории, на которой расположено несколько контролируемых лиц.</w:t>
      </w:r>
    </w:p>
    <w:p w14:paraId="33A99F38" w14:textId="77777777" w:rsidR="00637706" w:rsidRPr="00E4395B" w:rsidRDefault="00E32FD2" w:rsidP="009A2D96">
      <w:pPr>
        <w:pStyle w:val="20"/>
        <w:shd w:val="clear" w:color="auto" w:fill="auto"/>
        <w:spacing w:line="320" w:lineRule="exact"/>
        <w:ind w:firstLine="360"/>
        <w:jc w:val="both"/>
        <w:rPr>
          <w:sz w:val="24"/>
          <w:szCs w:val="24"/>
        </w:rPr>
      </w:pPr>
      <w:r w:rsidRPr="00E4395B">
        <w:rPr>
          <w:sz w:val="24"/>
          <w:szCs w:val="24"/>
        </w:rPr>
        <w:t>В ходе рейдового осмотра могут совершаться следующие контрольные действия:</w:t>
      </w:r>
    </w:p>
    <w:p w14:paraId="0D4DFD38" w14:textId="77777777" w:rsidR="00637706" w:rsidRPr="00E4395B" w:rsidRDefault="00E32FD2" w:rsidP="009A2D96">
      <w:pPr>
        <w:pStyle w:val="20"/>
        <w:numPr>
          <w:ilvl w:val="0"/>
          <w:numId w:val="9"/>
        </w:numPr>
        <w:shd w:val="clear" w:color="auto" w:fill="auto"/>
        <w:tabs>
          <w:tab w:val="left" w:pos="1151"/>
        </w:tabs>
        <w:spacing w:line="320" w:lineRule="exact"/>
        <w:ind w:firstLine="360"/>
        <w:jc w:val="both"/>
        <w:rPr>
          <w:sz w:val="24"/>
          <w:szCs w:val="24"/>
        </w:rPr>
      </w:pPr>
      <w:r w:rsidRPr="00E4395B">
        <w:rPr>
          <w:sz w:val="24"/>
          <w:szCs w:val="24"/>
        </w:rPr>
        <w:t>осмотр;</w:t>
      </w:r>
    </w:p>
    <w:p w14:paraId="03F7F79B" w14:textId="77777777" w:rsidR="00637706" w:rsidRPr="00E4395B" w:rsidRDefault="00E32FD2" w:rsidP="009A2D96">
      <w:pPr>
        <w:pStyle w:val="20"/>
        <w:numPr>
          <w:ilvl w:val="0"/>
          <w:numId w:val="9"/>
        </w:numPr>
        <w:shd w:val="clear" w:color="auto" w:fill="auto"/>
        <w:tabs>
          <w:tab w:val="left" w:pos="1180"/>
        </w:tabs>
        <w:spacing w:line="320" w:lineRule="exact"/>
        <w:ind w:firstLine="360"/>
        <w:jc w:val="both"/>
        <w:rPr>
          <w:sz w:val="24"/>
          <w:szCs w:val="24"/>
        </w:rPr>
      </w:pPr>
      <w:r w:rsidRPr="00E4395B">
        <w:rPr>
          <w:sz w:val="24"/>
          <w:szCs w:val="24"/>
        </w:rPr>
        <w:t>опрос;</w:t>
      </w:r>
    </w:p>
    <w:p w14:paraId="5AE2B9DE" w14:textId="77777777" w:rsidR="00637706" w:rsidRPr="00E4395B" w:rsidRDefault="00E32FD2" w:rsidP="009A2D96">
      <w:pPr>
        <w:pStyle w:val="20"/>
        <w:numPr>
          <w:ilvl w:val="0"/>
          <w:numId w:val="9"/>
        </w:numPr>
        <w:shd w:val="clear" w:color="auto" w:fill="auto"/>
        <w:tabs>
          <w:tab w:val="left" w:pos="1180"/>
        </w:tabs>
        <w:spacing w:line="320" w:lineRule="exact"/>
        <w:ind w:firstLine="360"/>
        <w:jc w:val="both"/>
        <w:rPr>
          <w:sz w:val="24"/>
          <w:szCs w:val="24"/>
        </w:rPr>
      </w:pPr>
      <w:r w:rsidRPr="00E4395B">
        <w:rPr>
          <w:sz w:val="24"/>
          <w:szCs w:val="24"/>
        </w:rPr>
        <w:t>получение письменных объяснений;</w:t>
      </w:r>
    </w:p>
    <w:p w14:paraId="47015B34" w14:textId="77777777" w:rsidR="00637706" w:rsidRPr="00E4395B" w:rsidRDefault="00E32FD2" w:rsidP="009A2D96">
      <w:pPr>
        <w:pStyle w:val="20"/>
        <w:numPr>
          <w:ilvl w:val="0"/>
          <w:numId w:val="9"/>
        </w:numPr>
        <w:shd w:val="clear" w:color="auto" w:fill="auto"/>
        <w:tabs>
          <w:tab w:val="left" w:pos="1180"/>
        </w:tabs>
        <w:spacing w:line="320" w:lineRule="exact"/>
        <w:ind w:firstLine="360"/>
        <w:jc w:val="both"/>
        <w:rPr>
          <w:sz w:val="24"/>
          <w:szCs w:val="24"/>
        </w:rPr>
      </w:pPr>
      <w:r w:rsidRPr="00E4395B">
        <w:rPr>
          <w:sz w:val="24"/>
          <w:szCs w:val="24"/>
        </w:rPr>
        <w:t>инструментальное обследование;</w:t>
      </w:r>
    </w:p>
    <w:p w14:paraId="1A14C6C4" w14:textId="77777777" w:rsidR="00637706" w:rsidRPr="00E4395B" w:rsidRDefault="00E32FD2" w:rsidP="009A2D96">
      <w:pPr>
        <w:pStyle w:val="20"/>
        <w:numPr>
          <w:ilvl w:val="0"/>
          <w:numId w:val="9"/>
        </w:numPr>
        <w:shd w:val="clear" w:color="auto" w:fill="auto"/>
        <w:tabs>
          <w:tab w:val="left" w:pos="1180"/>
        </w:tabs>
        <w:spacing w:line="320" w:lineRule="exact"/>
        <w:ind w:firstLine="360"/>
        <w:jc w:val="both"/>
        <w:rPr>
          <w:sz w:val="24"/>
          <w:szCs w:val="24"/>
        </w:rPr>
      </w:pPr>
      <w:r w:rsidRPr="00E4395B">
        <w:rPr>
          <w:sz w:val="24"/>
          <w:szCs w:val="24"/>
        </w:rPr>
        <w:t>истребование документов.</w:t>
      </w:r>
    </w:p>
    <w:p w14:paraId="2A19FDC2" w14:textId="77777777" w:rsidR="00637706" w:rsidRPr="00E4395B" w:rsidRDefault="00E32FD2" w:rsidP="009A2D96">
      <w:pPr>
        <w:pStyle w:val="20"/>
        <w:shd w:val="clear" w:color="auto" w:fill="auto"/>
        <w:spacing w:line="320" w:lineRule="exact"/>
        <w:ind w:firstLine="360"/>
        <w:jc w:val="both"/>
        <w:rPr>
          <w:sz w:val="24"/>
          <w:szCs w:val="24"/>
        </w:rPr>
      </w:pPr>
      <w:r w:rsidRPr="00E4395B">
        <w:rPr>
          <w:sz w:val="24"/>
          <w:szCs w:val="24"/>
        </w:rPr>
        <w:t>Срок проведения рейдового осмотра не может превышать десять рабочих дней. Срок взаимодействия с одним контролируемым лицом в период проведения рейдового осмотра не может превышать один рабочий день.</w:t>
      </w:r>
    </w:p>
    <w:p w14:paraId="4228C9ED" w14:textId="77777777" w:rsidR="00637706" w:rsidRPr="00E4395B" w:rsidRDefault="00E32FD2" w:rsidP="009A2D96">
      <w:pPr>
        <w:pStyle w:val="20"/>
        <w:numPr>
          <w:ilvl w:val="0"/>
          <w:numId w:val="3"/>
        </w:numPr>
        <w:shd w:val="clear" w:color="auto" w:fill="auto"/>
        <w:tabs>
          <w:tab w:val="left" w:pos="1267"/>
        </w:tabs>
        <w:spacing w:line="320" w:lineRule="exact"/>
        <w:ind w:firstLine="360"/>
        <w:jc w:val="both"/>
        <w:rPr>
          <w:sz w:val="24"/>
          <w:szCs w:val="24"/>
        </w:rPr>
      </w:pPr>
      <w:r w:rsidRPr="00E4395B">
        <w:rPr>
          <w:sz w:val="24"/>
          <w:szCs w:val="24"/>
        </w:rPr>
        <w:t xml:space="preserve">В ходе документарной проверки рассматриваются документы контролируемых лиц, имеющиеся в распоряжении </w:t>
      </w:r>
      <w:r w:rsidR="00937B66">
        <w:rPr>
          <w:sz w:val="24"/>
          <w:szCs w:val="24"/>
        </w:rPr>
        <w:t>Администрации</w:t>
      </w:r>
      <w:r w:rsidRPr="00E4395B">
        <w:rPr>
          <w:sz w:val="24"/>
          <w:szCs w:val="24"/>
        </w:rPr>
        <w:t xml:space="preserve">,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w:t>
      </w:r>
      <w:r w:rsidRPr="00E4395B">
        <w:rPr>
          <w:sz w:val="24"/>
          <w:szCs w:val="24"/>
        </w:rPr>
        <w:lastRenderedPageBreak/>
        <w:t>муниципального контроля.</w:t>
      </w:r>
    </w:p>
    <w:p w14:paraId="31D769C2" w14:textId="77777777" w:rsidR="00637706" w:rsidRPr="00E4395B" w:rsidRDefault="00E32FD2" w:rsidP="009A2D96">
      <w:pPr>
        <w:pStyle w:val="20"/>
        <w:shd w:val="clear" w:color="auto" w:fill="auto"/>
        <w:spacing w:line="320" w:lineRule="exact"/>
        <w:ind w:firstLine="360"/>
        <w:jc w:val="both"/>
        <w:rPr>
          <w:sz w:val="24"/>
          <w:szCs w:val="24"/>
        </w:rPr>
      </w:pPr>
      <w:r w:rsidRPr="00E4395B">
        <w:rPr>
          <w:sz w:val="24"/>
          <w:szCs w:val="24"/>
        </w:rPr>
        <w:t>В ходе документарной проверки могут совершаться следующие контрольные действия:</w:t>
      </w:r>
    </w:p>
    <w:p w14:paraId="3000F718" w14:textId="77777777" w:rsidR="00637706" w:rsidRPr="00E4395B" w:rsidRDefault="00E32FD2" w:rsidP="009A2D96">
      <w:pPr>
        <w:pStyle w:val="20"/>
        <w:numPr>
          <w:ilvl w:val="0"/>
          <w:numId w:val="10"/>
        </w:numPr>
        <w:shd w:val="clear" w:color="auto" w:fill="auto"/>
        <w:tabs>
          <w:tab w:val="left" w:pos="1087"/>
        </w:tabs>
        <w:spacing w:line="320" w:lineRule="exact"/>
        <w:ind w:firstLine="360"/>
        <w:jc w:val="both"/>
        <w:rPr>
          <w:sz w:val="24"/>
          <w:szCs w:val="24"/>
        </w:rPr>
      </w:pPr>
      <w:r w:rsidRPr="00E4395B">
        <w:rPr>
          <w:sz w:val="24"/>
          <w:szCs w:val="24"/>
        </w:rPr>
        <w:t>получение письменных объяснений;</w:t>
      </w:r>
    </w:p>
    <w:p w14:paraId="30140F5D" w14:textId="77777777" w:rsidR="00637706" w:rsidRPr="00E4395B" w:rsidRDefault="00E32FD2" w:rsidP="009A2D96">
      <w:pPr>
        <w:pStyle w:val="20"/>
        <w:numPr>
          <w:ilvl w:val="0"/>
          <w:numId w:val="10"/>
        </w:numPr>
        <w:shd w:val="clear" w:color="auto" w:fill="auto"/>
        <w:tabs>
          <w:tab w:val="left" w:pos="1116"/>
        </w:tabs>
        <w:spacing w:line="320" w:lineRule="exact"/>
        <w:ind w:firstLine="360"/>
        <w:jc w:val="both"/>
        <w:rPr>
          <w:sz w:val="24"/>
          <w:szCs w:val="24"/>
        </w:rPr>
      </w:pPr>
      <w:r w:rsidRPr="00E4395B">
        <w:rPr>
          <w:sz w:val="24"/>
          <w:szCs w:val="24"/>
        </w:rPr>
        <w:t>истребование документов.</w:t>
      </w:r>
    </w:p>
    <w:p w14:paraId="0C9E2CBE" w14:textId="77777777" w:rsidR="00637706" w:rsidRPr="00E4395B" w:rsidRDefault="00E32FD2" w:rsidP="009A2D96">
      <w:pPr>
        <w:pStyle w:val="20"/>
        <w:shd w:val="clear" w:color="auto" w:fill="auto"/>
        <w:spacing w:line="320" w:lineRule="exact"/>
        <w:ind w:firstLine="360"/>
        <w:jc w:val="both"/>
        <w:rPr>
          <w:sz w:val="24"/>
          <w:szCs w:val="24"/>
        </w:rPr>
      </w:pPr>
      <w:r w:rsidRPr="00E4395B">
        <w:rPr>
          <w:sz w:val="24"/>
          <w:szCs w:val="24"/>
        </w:rPr>
        <w:t xml:space="preserve">Срок проведения документарной проверки не может превышать десять рабочих дней. В указанный срок не включается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w:t>
      </w:r>
      <w:r w:rsidR="00937B66">
        <w:rPr>
          <w:sz w:val="24"/>
          <w:szCs w:val="24"/>
        </w:rPr>
        <w:t>Администрацию</w:t>
      </w:r>
      <w:r w:rsidRPr="00E4395B">
        <w:rPr>
          <w:sz w:val="24"/>
          <w:szCs w:val="24"/>
        </w:rPr>
        <w:t xml:space="preserve">, а также период с момента направления контролируемому лицу информации </w:t>
      </w:r>
      <w:r w:rsidR="00937B66">
        <w:rPr>
          <w:sz w:val="24"/>
          <w:szCs w:val="24"/>
        </w:rPr>
        <w:t>Администрации</w:t>
      </w:r>
      <w:r w:rsidRPr="00E4395B">
        <w:rPr>
          <w:sz w:val="24"/>
          <w:szCs w:val="24"/>
        </w:rPr>
        <w:t xml:space="preserve">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w:t>
      </w:r>
      <w:r w:rsidR="00937B66">
        <w:rPr>
          <w:sz w:val="24"/>
          <w:szCs w:val="24"/>
        </w:rPr>
        <w:t>Администрации</w:t>
      </w:r>
      <w:r w:rsidRPr="00E4395B">
        <w:rPr>
          <w:sz w:val="24"/>
          <w:szCs w:val="24"/>
        </w:rPr>
        <w:t xml:space="preserve">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w:t>
      </w:r>
      <w:r w:rsidR="00937B66">
        <w:rPr>
          <w:sz w:val="24"/>
          <w:szCs w:val="24"/>
        </w:rPr>
        <w:t>Администрацию</w:t>
      </w:r>
      <w:r w:rsidRPr="00E4395B">
        <w:rPr>
          <w:sz w:val="24"/>
          <w:szCs w:val="24"/>
        </w:rPr>
        <w:t>.</w:t>
      </w:r>
    </w:p>
    <w:p w14:paraId="2B273337" w14:textId="77777777" w:rsidR="00637706" w:rsidRPr="00E4395B" w:rsidRDefault="00E32FD2" w:rsidP="009A2D96">
      <w:pPr>
        <w:pStyle w:val="20"/>
        <w:numPr>
          <w:ilvl w:val="0"/>
          <w:numId w:val="3"/>
        </w:numPr>
        <w:shd w:val="clear" w:color="auto" w:fill="auto"/>
        <w:tabs>
          <w:tab w:val="left" w:pos="1267"/>
        </w:tabs>
        <w:spacing w:line="320" w:lineRule="exact"/>
        <w:ind w:firstLine="360"/>
        <w:jc w:val="both"/>
        <w:rPr>
          <w:sz w:val="24"/>
          <w:szCs w:val="24"/>
        </w:rPr>
      </w:pPr>
      <w:r w:rsidRPr="00E4395B">
        <w:rPr>
          <w:sz w:val="24"/>
          <w:szCs w:val="24"/>
        </w:rPr>
        <w:t xml:space="preserve">Выездная проверка проводится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w:t>
      </w:r>
      <w:r w:rsidR="00937B66">
        <w:rPr>
          <w:sz w:val="24"/>
          <w:szCs w:val="24"/>
        </w:rPr>
        <w:t>Администрации</w:t>
      </w:r>
      <w:r w:rsidRPr="00E4395B">
        <w:rPr>
          <w:sz w:val="24"/>
          <w:szCs w:val="24"/>
        </w:rPr>
        <w:t>.</w:t>
      </w:r>
    </w:p>
    <w:p w14:paraId="19E495AE" w14:textId="77777777" w:rsidR="00637706" w:rsidRPr="00E4395B" w:rsidRDefault="00E32FD2" w:rsidP="009A2D96">
      <w:pPr>
        <w:pStyle w:val="20"/>
        <w:shd w:val="clear" w:color="auto" w:fill="auto"/>
        <w:spacing w:line="320" w:lineRule="exact"/>
        <w:ind w:firstLine="360"/>
        <w:jc w:val="both"/>
        <w:rPr>
          <w:sz w:val="24"/>
          <w:szCs w:val="24"/>
        </w:rPr>
      </w:pPr>
      <w:r w:rsidRPr="00E4395B">
        <w:rPr>
          <w:sz w:val="24"/>
          <w:szCs w:val="24"/>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714EFFBC" w14:textId="77777777" w:rsidR="00637706" w:rsidRPr="00E4395B" w:rsidRDefault="00E32FD2" w:rsidP="009A2D96">
      <w:pPr>
        <w:pStyle w:val="20"/>
        <w:shd w:val="clear" w:color="auto" w:fill="auto"/>
        <w:spacing w:line="320" w:lineRule="exact"/>
        <w:ind w:firstLine="360"/>
        <w:jc w:val="both"/>
        <w:rPr>
          <w:sz w:val="24"/>
          <w:szCs w:val="24"/>
        </w:rPr>
      </w:pPr>
      <w:r w:rsidRPr="00E4395B">
        <w:rPr>
          <w:sz w:val="24"/>
          <w:szCs w:val="24"/>
        </w:rPr>
        <w:t>В ходе выездной проверки могут совершаться следующие контрольные действия:</w:t>
      </w:r>
    </w:p>
    <w:p w14:paraId="7EB5D318" w14:textId="77777777" w:rsidR="00637706" w:rsidRPr="00E4395B" w:rsidRDefault="00E32FD2" w:rsidP="009A2D96">
      <w:pPr>
        <w:pStyle w:val="20"/>
        <w:numPr>
          <w:ilvl w:val="0"/>
          <w:numId w:val="11"/>
        </w:numPr>
        <w:shd w:val="clear" w:color="auto" w:fill="auto"/>
        <w:tabs>
          <w:tab w:val="left" w:pos="1087"/>
        </w:tabs>
        <w:spacing w:line="320" w:lineRule="exact"/>
        <w:ind w:firstLine="360"/>
        <w:jc w:val="both"/>
        <w:rPr>
          <w:sz w:val="24"/>
          <w:szCs w:val="24"/>
        </w:rPr>
      </w:pPr>
      <w:r w:rsidRPr="00E4395B">
        <w:rPr>
          <w:sz w:val="24"/>
          <w:szCs w:val="24"/>
        </w:rPr>
        <w:t>осмотр;</w:t>
      </w:r>
    </w:p>
    <w:p w14:paraId="20702D0B" w14:textId="77777777" w:rsidR="00637706" w:rsidRPr="00E4395B" w:rsidRDefault="00E32FD2" w:rsidP="009A2D96">
      <w:pPr>
        <w:pStyle w:val="20"/>
        <w:numPr>
          <w:ilvl w:val="0"/>
          <w:numId w:val="11"/>
        </w:numPr>
        <w:shd w:val="clear" w:color="auto" w:fill="auto"/>
        <w:tabs>
          <w:tab w:val="left" w:pos="1116"/>
        </w:tabs>
        <w:spacing w:line="320" w:lineRule="exact"/>
        <w:ind w:firstLine="360"/>
        <w:jc w:val="both"/>
        <w:rPr>
          <w:sz w:val="24"/>
          <w:szCs w:val="24"/>
        </w:rPr>
      </w:pPr>
      <w:r w:rsidRPr="00E4395B">
        <w:rPr>
          <w:sz w:val="24"/>
          <w:szCs w:val="24"/>
        </w:rPr>
        <w:t>опрос;</w:t>
      </w:r>
    </w:p>
    <w:p w14:paraId="0A7CB313" w14:textId="77777777" w:rsidR="00637706" w:rsidRPr="00E4395B" w:rsidRDefault="00E32FD2" w:rsidP="009A2D96">
      <w:pPr>
        <w:pStyle w:val="20"/>
        <w:numPr>
          <w:ilvl w:val="0"/>
          <w:numId w:val="11"/>
        </w:numPr>
        <w:shd w:val="clear" w:color="auto" w:fill="auto"/>
        <w:tabs>
          <w:tab w:val="left" w:pos="1116"/>
        </w:tabs>
        <w:spacing w:line="320" w:lineRule="exact"/>
        <w:ind w:firstLine="360"/>
        <w:jc w:val="both"/>
        <w:rPr>
          <w:sz w:val="24"/>
          <w:szCs w:val="24"/>
        </w:rPr>
      </w:pPr>
      <w:r w:rsidRPr="00E4395B">
        <w:rPr>
          <w:sz w:val="24"/>
          <w:szCs w:val="24"/>
        </w:rPr>
        <w:t>получение письменных объяснений;</w:t>
      </w:r>
    </w:p>
    <w:p w14:paraId="6CEE9C98" w14:textId="77777777" w:rsidR="00637706" w:rsidRPr="00E4395B" w:rsidRDefault="00E32FD2" w:rsidP="009A2D96">
      <w:pPr>
        <w:pStyle w:val="20"/>
        <w:numPr>
          <w:ilvl w:val="0"/>
          <w:numId w:val="11"/>
        </w:numPr>
        <w:shd w:val="clear" w:color="auto" w:fill="auto"/>
        <w:tabs>
          <w:tab w:val="left" w:pos="1120"/>
        </w:tabs>
        <w:spacing w:line="320" w:lineRule="exact"/>
        <w:ind w:firstLine="360"/>
        <w:jc w:val="both"/>
        <w:rPr>
          <w:sz w:val="24"/>
          <w:szCs w:val="24"/>
        </w:rPr>
      </w:pPr>
      <w:r w:rsidRPr="00E4395B">
        <w:rPr>
          <w:sz w:val="24"/>
          <w:szCs w:val="24"/>
        </w:rPr>
        <w:t>инструментальное обследование;</w:t>
      </w:r>
    </w:p>
    <w:p w14:paraId="18FA5201" w14:textId="77777777" w:rsidR="00637706" w:rsidRPr="00E4395B" w:rsidRDefault="00E32FD2" w:rsidP="009A2D96">
      <w:pPr>
        <w:pStyle w:val="20"/>
        <w:numPr>
          <w:ilvl w:val="0"/>
          <w:numId w:val="11"/>
        </w:numPr>
        <w:shd w:val="clear" w:color="auto" w:fill="auto"/>
        <w:tabs>
          <w:tab w:val="left" w:pos="1120"/>
        </w:tabs>
        <w:spacing w:line="320" w:lineRule="exact"/>
        <w:ind w:firstLine="360"/>
        <w:jc w:val="both"/>
        <w:rPr>
          <w:sz w:val="24"/>
          <w:szCs w:val="24"/>
        </w:rPr>
      </w:pPr>
      <w:r w:rsidRPr="00E4395B">
        <w:rPr>
          <w:sz w:val="24"/>
          <w:szCs w:val="24"/>
        </w:rPr>
        <w:t>истребование документов.</w:t>
      </w:r>
    </w:p>
    <w:p w14:paraId="5628C1A9" w14:textId="77777777" w:rsidR="00637706" w:rsidRPr="00E4395B" w:rsidRDefault="00E32FD2" w:rsidP="009A2D96">
      <w:pPr>
        <w:pStyle w:val="20"/>
        <w:shd w:val="clear" w:color="auto" w:fill="auto"/>
        <w:spacing w:line="320" w:lineRule="exact"/>
        <w:ind w:firstLine="360"/>
        <w:jc w:val="both"/>
        <w:rPr>
          <w:sz w:val="24"/>
          <w:szCs w:val="24"/>
        </w:rPr>
      </w:pPr>
      <w:r w:rsidRPr="00E4395B">
        <w:rPr>
          <w:sz w:val="24"/>
          <w:szCs w:val="24"/>
        </w:rPr>
        <w:t xml:space="preserve">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E4395B">
        <w:rPr>
          <w:sz w:val="24"/>
          <w:szCs w:val="24"/>
        </w:rPr>
        <w:t>микропредприятия</w:t>
      </w:r>
      <w:proofErr w:type="spellEnd"/>
      <w:r w:rsidRPr="00E4395B">
        <w:rPr>
          <w:sz w:val="24"/>
          <w:szCs w:val="24"/>
        </w:rPr>
        <w:t xml:space="preserve">, за исключением выездной проверки, основанием для проведения которой является пункт 6 части 1 статьи 57 Федерального закона от 31.07.2020 № 248-ФЗ «О государственном контроле (надзоре) и муниципальном контроле в Российской Федерации» и которая для </w:t>
      </w:r>
      <w:proofErr w:type="spellStart"/>
      <w:r w:rsidRPr="00E4395B">
        <w:rPr>
          <w:sz w:val="24"/>
          <w:szCs w:val="24"/>
        </w:rPr>
        <w:t>микропредприятия</w:t>
      </w:r>
      <w:proofErr w:type="spellEnd"/>
      <w:r w:rsidRPr="00E4395B">
        <w:rPr>
          <w:sz w:val="24"/>
          <w:szCs w:val="24"/>
        </w:rPr>
        <w:t xml:space="preserve"> не может продолжаться более сорока часов.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14:paraId="749A4D4D" w14:textId="77777777" w:rsidR="00637706" w:rsidRPr="00E4395B" w:rsidRDefault="00E32FD2" w:rsidP="009A2D96">
      <w:pPr>
        <w:pStyle w:val="20"/>
        <w:numPr>
          <w:ilvl w:val="0"/>
          <w:numId w:val="3"/>
        </w:numPr>
        <w:shd w:val="clear" w:color="auto" w:fill="auto"/>
        <w:spacing w:line="320" w:lineRule="exact"/>
        <w:ind w:firstLine="360"/>
        <w:jc w:val="both"/>
        <w:rPr>
          <w:sz w:val="24"/>
          <w:szCs w:val="24"/>
        </w:rPr>
      </w:pPr>
      <w:r w:rsidRPr="00E4395B">
        <w:rPr>
          <w:sz w:val="24"/>
          <w:szCs w:val="24"/>
        </w:rPr>
        <w:t xml:space="preserve"> Под наблюдением за соблюдением обязательных требований (мониторингом безопасности) понимается сбор, анализ данных об объектах контроля, имеющихся у </w:t>
      </w:r>
      <w:r w:rsidR="00937B66">
        <w:rPr>
          <w:sz w:val="24"/>
          <w:szCs w:val="24"/>
        </w:rPr>
        <w:t>Администрации</w:t>
      </w:r>
      <w:r w:rsidRPr="00E4395B">
        <w:rPr>
          <w:sz w:val="24"/>
          <w:szCs w:val="24"/>
        </w:rPr>
        <w:t xml:space="preserve">,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w:t>
      </w:r>
      <w:r w:rsidRPr="00E4395B">
        <w:rPr>
          <w:sz w:val="24"/>
          <w:szCs w:val="24"/>
        </w:rPr>
        <w:lastRenderedPageBreak/>
        <w:t>функции фото- и киносъемки, видеозаписи.</w:t>
      </w:r>
    </w:p>
    <w:p w14:paraId="5E948C2A" w14:textId="77777777" w:rsidR="00637706" w:rsidRPr="00E4395B" w:rsidRDefault="00E32FD2" w:rsidP="009A2D96">
      <w:pPr>
        <w:pStyle w:val="20"/>
        <w:shd w:val="clear" w:color="auto" w:fill="auto"/>
        <w:spacing w:line="320" w:lineRule="exact"/>
        <w:ind w:firstLine="360"/>
        <w:jc w:val="both"/>
        <w:rPr>
          <w:sz w:val="24"/>
          <w:szCs w:val="24"/>
        </w:rPr>
      </w:pPr>
      <w:r w:rsidRPr="00E4395B">
        <w:rPr>
          <w:sz w:val="24"/>
          <w:szCs w:val="24"/>
        </w:rPr>
        <w:t>При наблюдении за соблюдением обязательных требований (мониторинге безопасности) на контролируемых лиц не возлагаются обязанности, не установленные обязательными требованиями.</w:t>
      </w:r>
    </w:p>
    <w:p w14:paraId="03D21794" w14:textId="77777777" w:rsidR="00637706" w:rsidRPr="00E4395B" w:rsidRDefault="00E32FD2" w:rsidP="009A2D96">
      <w:pPr>
        <w:pStyle w:val="20"/>
        <w:shd w:val="clear" w:color="auto" w:fill="auto"/>
        <w:spacing w:line="320" w:lineRule="exact"/>
        <w:ind w:firstLine="360"/>
        <w:jc w:val="both"/>
        <w:rPr>
          <w:sz w:val="24"/>
          <w:szCs w:val="24"/>
        </w:rPr>
      </w:pPr>
      <w:r w:rsidRPr="00E4395B">
        <w:rPr>
          <w:sz w:val="24"/>
          <w:szCs w:val="24"/>
        </w:rPr>
        <w:t xml:space="preserve">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w:t>
      </w:r>
      <w:r w:rsidR="00983C5E">
        <w:rPr>
          <w:sz w:val="24"/>
          <w:szCs w:val="24"/>
        </w:rPr>
        <w:t>Администрацией</w:t>
      </w:r>
      <w:r w:rsidRPr="00E4395B">
        <w:rPr>
          <w:sz w:val="24"/>
          <w:szCs w:val="24"/>
        </w:rPr>
        <w:t xml:space="preserve"> могут быть приняты следующие решения:</w:t>
      </w:r>
    </w:p>
    <w:p w14:paraId="2DDF46F5" w14:textId="77777777" w:rsidR="00637706" w:rsidRPr="00E4395B" w:rsidRDefault="00E32FD2" w:rsidP="009A2D96">
      <w:pPr>
        <w:pStyle w:val="40"/>
        <w:numPr>
          <w:ilvl w:val="0"/>
          <w:numId w:val="12"/>
        </w:numPr>
        <w:shd w:val="clear" w:color="auto" w:fill="auto"/>
        <w:tabs>
          <w:tab w:val="left" w:pos="1069"/>
        </w:tabs>
        <w:ind w:firstLine="360"/>
        <w:rPr>
          <w:sz w:val="24"/>
          <w:szCs w:val="24"/>
        </w:rPr>
      </w:pPr>
      <w:r w:rsidRPr="00E4395B">
        <w:rPr>
          <w:sz w:val="24"/>
          <w:szCs w:val="24"/>
        </w:rPr>
        <w:t>решение о проведении внепланового контрольного мероприятия в соответствии со статьей 60 Федерального закона от 31.07.2020 № 248-ФЗ «О государственном контроле (надзоре) и муниципальном контроле в Российской Федерации»;</w:t>
      </w:r>
    </w:p>
    <w:p w14:paraId="69B1F5B3" w14:textId="77777777" w:rsidR="00637706" w:rsidRPr="00E4395B" w:rsidRDefault="00E32FD2" w:rsidP="009A2D96">
      <w:pPr>
        <w:pStyle w:val="20"/>
        <w:numPr>
          <w:ilvl w:val="0"/>
          <w:numId w:val="12"/>
        </w:numPr>
        <w:shd w:val="clear" w:color="auto" w:fill="auto"/>
        <w:tabs>
          <w:tab w:val="left" w:pos="1116"/>
        </w:tabs>
        <w:spacing w:line="320" w:lineRule="exact"/>
        <w:ind w:firstLine="360"/>
        <w:jc w:val="both"/>
        <w:rPr>
          <w:sz w:val="24"/>
          <w:szCs w:val="24"/>
        </w:rPr>
      </w:pPr>
      <w:r w:rsidRPr="00E4395B">
        <w:rPr>
          <w:sz w:val="24"/>
          <w:szCs w:val="24"/>
        </w:rPr>
        <w:t>решение об объявлении предостережения;</w:t>
      </w:r>
    </w:p>
    <w:p w14:paraId="6B2BC5EB" w14:textId="77777777" w:rsidR="00637706" w:rsidRPr="00E4395B" w:rsidRDefault="00E32FD2" w:rsidP="009A2D96">
      <w:pPr>
        <w:pStyle w:val="20"/>
        <w:numPr>
          <w:ilvl w:val="0"/>
          <w:numId w:val="3"/>
        </w:numPr>
        <w:shd w:val="clear" w:color="auto" w:fill="auto"/>
        <w:tabs>
          <w:tab w:val="left" w:pos="1508"/>
        </w:tabs>
        <w:spacing w:line="320" w:lineRule="exact"/>
        <w:ind w:firstLine="360"/>
        <w:jc w:val="both"/>
        <w:rPr>
          <w:sz w:val="24"/>
          <w:szCs w:val="24"/>
        </w:rPr>
      </w:pPr>
      <w:r w:rsidRPr="00E4395B">
        <w:rPr>
          <w:sz w:val="24"/>
          <w:szCs w:val="24"/>
        </w:rPr>
        <w:t>Под выездным обследованием понимается контрольное мероприятие, проводимое в целях оценки соблюдения контролируемыми лицами обязательных требований.</w:t>
      </w:r>
    </w:p>
    <w:p w14:paraId="0954A5CF" w14:textId="77777777" w:rsidR="00637706" w:rsidRPr="00E4395B" w:rsidRDefault="00E32FD2" w:rsidP="009A2D96">
      <w:pPr>
        <w:pStyle w:val="20"/>
        <w:shd w:val="clear" w:color="auto" w:fill="auto"/>
        <w:spacing w:line="320" w:lineRule="exact"/>
        <w:ind w:firstLine="360"/>
        <w:jc w:val="both"/>
        <w:rPr>
          <w:sz w:val="24"/>
          <w:szCs w:val="24"/>
        </w:rPr>
      </w:pPr>
      <w:r w:rsidRPr="00E4395B">
        <w:rPr>
          <w:sz w:val="24"/>
          <w:szCs w:val="24"/>
        </w:rPr>
        <w:t>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14:paraId="0F69BD29" w14:textId="77777777" w:rsidR="00637706" w:rsidRPr="00E4395B" w:rsidRDefault="00E32FD2" w:rsidP="009A2D96">
      <w:pPr>
        <w:pStyle w:val="20"/>
        <w:shd w:val="clear" w:color="auto" w:fill="auto"/>
        <w:spacing w:line="320" w:lineRule="exact"/>
        <w:ind w:firstLine="360"/>
        <w:jc w:val="both"/>
        <w:rPr>
          <w:sz w:val="24"/>
          <w:szCs w:val="24"/>
        </w:rPr>
      </w:pPr>
      <w:r w:rsidRPr="00E4395B">
        <w:rPr>
          <w:sz w:val="24"/>
          <w:szCs w:val="24"/>
        </w:rPr>
        <w:t>В ходе выездного обследования на общедоступных (открытых для посещения неограниченным кругом лиц) производственных объектах могут осуществляться:</w:t>
      </w:r>
    </w:p>
    <w:p w14:paraId="668A81E5" w14:textId="77777777" w:rsidR="00637706" w:rsidRPr="00E4395B" w:rsidRDefault="00E32FD2" w:rsidP="009A2D96">
      <w:pPr>
        <w:pStyle w:val="20"/>
        <w:numPr>
          <w:ilvl w:val="0"/>
          <w:numId w:val="13"/>
        </w:numPr>
        <w:shd w:val="clear" w:color="auto" w:fill="auto"/>
        <w:tabs>
          <w:tab w:val="left" w:pos="1102"/>
        </w:tabs>
        <w:spacing w:line="320" w:lineRule="exact"/>
        <w:ind w:firstLine="360"/>
        <w:jc w:val="both"/>
        <w:rPr>
          <w:sz w:val="24"/>
          <w:szCs w:val="24"/>
        </w:rPr>
      </w:pPr>
      <w:r w:rsidRPr="00E4395B">
        <w:rPr>
          <w:sz w:val="24"/>
          <w:szCs w:val="24"/>
        </w:rPr>
        <w:t>осмотр;</w:t>
      </w:r>
    </w:p>
    <w:p w14:paraId="6AA60A47" w14:textId="77777777" w:rsidR="00637706" w:rsidRPr="00E4395B" w:rsidRDefault="00E32FD2" w:rsidP="009A2D96">
      <w:pPr>
        <w:pStyle w:val="20"/>
        <w:numPr>
          <w:ilvl w:val="0"/>
          <w:numId w:val="13"/>
        </w:numPr>
        <w:shd w:val="clear" w:color="auto" w:fill="auto"/>
        <w:tabs>
          <w:tab w:val="left" w:pos="1131"/>
        </w:tabs>
        <w:spacing w:line="320" w:lineRule="exact"/>
        <w:ind w:firstLine="360"/>
        <w:jc w:val="both"/>
        <w:rPr>
          <w:sz w:val="24"/>
          <w:szCs w:val="24"/>
        </w:rPr>
      </w:pPr>
      <w:r w:rsidRPr="00E4395B">
        <w:rPr>
          <w:sz w:val="24"/>
          <w:szCs w:val="24"/>
        </w:rPr>
        <w:t>инструментальное обследование (с применением видеозаписи).</w:t>
      </w:r>
    </w:p>
    <w:p w14:paraId="7EE528B2" w14:textId="77777777" w:rsidR="00637706" w:rsidRPr="00E4395B" w:rsidRDefault="00E32FD2" w:rsidP="005227D4">
      <w:pPr>
        <w:pStyle w:val="20"/>
        <w:shd w:val="clear" w:color="auto" w:fill="auto"/>
        <w:spacing w:line="320" w:lineRule="exact"/>
        <w:ind w:firstLine="360"/>
        <w:jc w:val="both"/>
        <w:rPr>
          <w:sz w:val="24"/>
          <w:szCs w:val="24"/>
        </w:rPr>
      </w:pPr>
      <w:r w:rsidRPr="00E4395B">
        <w:rPr>
          <w:sz w:val="24"/>
          <w:szCs w:val="24"/>
        </w:rPr>
        <w:t>Срок проведения выездного обследования одного объекта (нескольких</w:t>
      </w:r>
      <w:r w:rsidR="005227D4">
        <w:rPr>
          <w:sz w:val="24"/>
          <w:szCs w:val="24"/>
        </w:rPr>
        <w:t xml:space="preserve"> </w:t>
      </w:r>
      <w:r w:rsidRPr="00E4395B">
        <w:rPr>
          <w:sz w:val="24"/>
          <w:szCs w:val="24"/>
        </w:rPr>
        <w:t>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14:paraId="38572BE0" w14:textId="77777777" w:rsidR="00637706" w:rsidRPr="00E4395B" w:rsidRDefault="00E32FD2" w:rsidP="009A2D96">
      <w:pPr>
        <w:pStyle w:val="20"/>
        <w:numPr>
          <w:ilvl w:val="0"/>
          <w:numId w:val="3"/>
        </w:numPr>
        <w:shd w:val="clear" w:color="auto" w:fill="auto"/>
        <w:tabs>
          <w:tab w:val="left" w:pos="1431"/>
        </w:tabs>
        <w:spacing w:line="320" w:lineRule="exact"/>
        <w:ind w:firstLine="360"/>
        <w:jc w:val="both"/>
        <w:rPr>
          <w:sz w:val="24"/>
          <w:szCs w:val="24"/>
        </w:rPr>
      </w:pPr>
      <w:r w:rsidRPr="00E4395B">
        <w:rPr>
          <w:sz w:val="24"/>
          <w:szCs w:val="24"/>
        </w:rPr>
        <w:t>Случаями, при наступлении которых индивидуальный предприниматель, гражданин, являющиеся контролируемыми лицами, вправе в соответствии с частью 8 статьи 31 Федерального закона от 31.07.2020 № 248-ФЗ «О государственном контроле (надзоре) и муниципальном контроле в Российской Федерации» представить в контрольный орган информацию о невозможности присутствия при проведении контрольного мероприятия, являются:</w:t>
      </w:r>
    </w:p>
    <w:p w14:paraId="033B09EB" w14:textId="77777777" w:rsidR="00637706" w:rsidRPr="00E4395B" w:rsidRDefault="00E32FD2" w:rsidP="009A2D96">
      <w:pPr>
        <w:pStyle w:val="20"/>
        <w:numPr>
          <w:ilvl w:val="0"/>
          <w:numId w:val="14"/>
        </w:numPr>
        <w:shd w:val="clear" w:color="auto" w:fill="auto"/>
        <w:tabs>
          <w:tab w:val="left" w:pos="1095"/>
        </w:tabs>
        <w:spacing w:line="320" w:lineRule="exact"/>
        <w:ind w:firstLine="360"/>
        <w:jc w:val="both"/>
        <w:rPr>
          <w:sz w:val="24"/>
          <w:szCs w:val="24"/>
        </w:rPr>
      </w:pPr>
      <w:r w:rsidRPr="00E4395B">
        <w:rPr>
          <w:sz w:val="24"/>
          <w:szCs w:val="24"/>
        </w:rPr>
        <w:t>наступление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14:paraId="0AF8322C" w14:textId="77777777" w:rsidR="00637706" w:rsidRPr="00E4395B" w:rsidRDefault="00E32FD2" w:rsidP="009A2D96">
      <w:pPr>
        <w:pStyle w:val="20"/>
        <w:numPr>
          <w:ilvl w:val="0"/>
          <w:numId w:val="14"/>
        </w:numPr>
        <w:shd w:val="clear" w:color="auto" w:fill="auto"/>
        <w:tabs>
          <w:tab w:val="left" w:pos="1131"/>
        </w:tabs>
        <w:spacing w:line="320" w:lineRule="exact"/>
        <w:ind w:firstLine="360"/>
        <w:jc w:val="both"/>
        <w:rPr>
          <w:sz w:val="24"/>
          <w:szCs w:val="24"/>
        </w:rPr>
      </w:pPr>
      <w:r w:rsidRPr="00E4395B">
        <w:rPr>
          <w:sz w:val="24"/>
          <w:szCs w:val="24"/>
        </w:rPr>
        <w:t>временная нетрудоспособность;</w:t>
      </w:r>
    </w:p>
    <w:p w14:paraId="6EA9857F" w14:textId="77777777" w:rsidR="00637706" w:rsidRPr="00E4395B" w:rsidRDefault="00E32FD2" w:rsidP="009A2D96">
      <w:pPr>
        <w:pStyle w:val="20"/>
        <w:numPr>
          <w:ilvl w:val="0"/>
          <w:numId w:val="14"/>
        </w:numPr>
        <w:shd w:val="clear" w:color="auto" w:fill="auto"/>
        <w:tabs>
          <w:tab w:val="left" w:pos="1131"/>
        </w:tabs>
        <w:spacing w:line="320" w:lineRule="exact"/>
        <w:ind w:firstLine="360"/>
        <w:jc w:val="both"/>
        <w:rPr>
          <w:sz w:val="24"/>
          <w:szCs w:val="24"/>
        </w:rPr>
      </w:pPr>
      <w:r w:rsidRPr="00E4395B">
        <w:rPr>
          <w:sz w:val="24"/>
          <w:szCs w:val="24"/>
        </w:rPr>
        <w:t>нахождение за пределами Российской Федерации;</w:t>
      </w:r>
    </w:p>
    <w:p w14:paraId="78733CDB" w14:textId="77777777" w:rsidR="00637706" w:rsidRPr="00E4395B" w:rsidRDefault="00E32FD2" w:rsidP="009A2D96">
      <w:pPr>
        <w:pStyle w:val="20"/>
        <w:numPr>
          <w:ilvl w:val="0"/>
          <w:numId w:val="14"/>
        </w:numPr>
        <w:shd w:val="clear" w:color="auto" w:fill="auto"/>
        <w:tabs>
          <w:tab w:val="left" w:pos="1135"/>
        </w:tabs>
        <w:spacing w:line="320" w:lineRule="exact"/>
        <w:ind w:firstLine="360"/>
        <w:jc w:val="both"/>
        <w:rPr>
          <w:sz w:val="24"/>
          <w:szCs w:val="24"/>
        </w:rPr>
      </w:pPr>
      <w:r w:rsidRPr="00E4395B">
        <w:rPr>
          <w:sz w:val="24"/>
          <w:szCs w:val="24"/>
        </w:rPr>
        <w:t>административный арест;</w:t>
      </w:r>
    </w:p>
    <w:p w14:paraId="77F2857B" w14:textId="77777777" w:rsidR="00637706" w:rsidRPr="00E4395B" w:rsidRDefault="00E32FD2" w:rsidP="009A2D96">
      <w:pPr>
        <w:pStyle w:val="20"/>
        <w:numPr>
          <w:ilvl w:val="0"/>
          <w:numId w:val="14"/>
        </w:numPr>
        <w:shd w:val="clear" w:color="auto" w:fill="auto"/>
        <w:tabs>
          <w:tab w:val="left" w:pos="1091"/>
        </w:tabs>
        <w:spacing w:line="320" w:lineRule="exact"/>
        <w:ind w:firstLine="360"/>
        <w:jc w:val="both"/>
        <w:rPr>
          <w:sz w:val="24"/>
          <w:szCs w:val="24"/>
        </w:rPr>
      </w:pPr>
      <w:r w:rsidRPr="00E4395B">
        <w:rPr>
          <w:sz w:val="24"/>
          <w:szCs w:val="24"/>
        </w:rPr>
        <w:t>избрание в отношении подозреваемого в совершении преступления физического лица меры пресечения в виде: подписки о невыезде и надлежащем поведении, запрете определенных действий, заключения под стражу, домашнего ареста.</w:t>
      </w:r>
    </w:p>
    <w:p w14:paraId="2DF7BD7D" w14:textId="77777777" w:rsidR="00637706" w:rsidRPr="00E4395B" w:rsidRDefault="00E32FD2" w:rsidP="009A2D96">
      <w:pPr>
        <w:pStyle w:val="20"/>
        <w:shd w:val="clear" w:color="auto" w:fill="auto"/>
        <w:spacing w:line="320" w:lineRule="exact"/>
        <w:ind w:firstLine="360"/>
        <w:jc w:val="both"/>
        <w:rPr>
          <w:sz w:val="24"/>
          <w:szCs w:val="24"/>
        </w:rPr>
      </w:pPr>
      <w:r w:rsidRPr="00E4395B">
        <w:rPr>
          <w:sz w:val="24"/>
          <w:szCs w:val="24"/>
        </w:rPr>
        <w:t>Информация лица должна содержать:</w:t>
      </w:r>
    </w:p>
    <w:p w14:paraId="142D3D5A" w14:textId="77777777" w:rsidR="00637706" w:rsidRPr="00E4395B" w:rsidRDefault="005227D4" w:rsidP="009A2D96">
      <w:pPr>
        <w:pStyle w:val="20"/>
        <w:shd w:val="clear" w:color="auto" w:fill="auto"/>
        <w:tabs>
          <w:tab w:val="left" w:pos="1431"/>
        </w:tabs>
        <w:spacing w:line="320" w:lineRule="exact"/>
        <w:ind w:firstLine="360"/>
        <w:jc w:val="both"/>
        <w:rPr>
          <w:sz w:val="24"/>
          <w:szCs w:val="24"/>
        </w:rPr>
      </w:pPr>
      <w:r>
        <w:rPr>
          <w:sz w:val="24"/>
          <w:szCs w:val="24"/>
        </w:rPr>
        <w:t>а) о</w:t>
      </w:r>
      <w:r w:rsidR="00E32FD2" w:rsidRPr="00E4395B">
        <w:rPr>
          <w:sz w:val="24"/>
          <w:szCs w:val="24"/>
        </w:rPr>
        <w:t>писание обстоятельств непреодолимой силы и их продолжительность;</w:t>
      </w:r>
    </w:p>
    <w:p w14:paraId="2697707A" w14:textId="77777777" w:rsidR="00637706" w:rsidRPr="00E4395B" w:rsidRDefault="00E32FD2" w:rsidP="009A2D96">
      <w:pPr>
        <w:pStyle w:val="20"/>
        <w:numPr>
          <w:ilvl w:val="0"/>
          <w:numId w:val="14"/>
        </w:numPr>
        <w:shd w:val="clear" w:color="auto" w:fill="auto"/>
        <w:tabs>
          <w:tab w:val="left" w:pos="1088"/>
        </w:tabs>
        <w:spacing w:line="320" w:lineRule="exact"/>
        <w:ind w:firstLine="360"/>
        <w:jc w:val="both"/>
        <w:rPr>
          <w:sz w:val="24"/>
          <w:szCs w:val="24"/>
        </w:rPr>
      </w:pPr>
      <w:r w:rsidRPr="00E4395B">
        <w:rPr>
          <w:sz w:val="24"/>
          <w:szCs w:val="24"/>
        </w:rPr>
        <w:t xml:space="preserve">сведения о причинно-следственной связи между возникшими обстоятельствами непреодолимой силы и невозможностью либо задержкой присутствия при проведении </w:t>
      </w:r>
      <w:r w:rsidRPr="00E4395B">
        <w:rPr>
          <w:sz w:val="24"/>
          <w:szCs w:val="24"/>
        </w:rPr>
        <w:lastRenderedPageBreak/>
        <w:t>контрольного мероприятия;</w:t>
      </w:r>
    </w:p>
    <w:p w14:paraId="1AC2B670" w14:textId="77777777" w:rsidR="00637706" w:rsidRPr="00E4395B" w:rsidRDefault="005227D4" w:rsidP="009A2D96">
      <w:pPr>
        <w:pStyle w:val="20"/>
        <w:shd w:val="clear" w:color="auto" w:fill="auto"/>
        <w:tabs>
          <w:tab w:val="left" w:pos="1082"/>
        </w:tabs>
        <w:spacing w:line="320" w:lineRule="exact"/>
        <w:ind w:firstLine="360"/>
        <w:jc w:val="both"/>
        <w:rPr>
          <w:sz w:val="24"/>
          <w:szCs w:val="24"/>
        </w:rPr>
      </w:pPr>
      <w:r>
        <w:rPr>
          <w:sz w:val="24"/>
          <w:szCs w:val="24"/>
        </w:rPr>
        <w:t xml:space="preserve">в) </w:t>
      </w:r>
      <w:r w:rsidR="00E32FD2" w:rsidRPr="00E4395B">
        <w:rPr>
          <w:sz w:val="24"/>
          <w:szCs w:val="24"/>
        </w:rPr>
        <w:t>указание на срок, необходимый для устранения обстоятельств, препятствующих присутствию при проведении контрольного мероприятия.</w:t>
      </w:r>
    </w:p>
    <w:p w14:paraId="3ADDB06B" w14:textId="77777777" w:rsidR="00637706" w:rsidRPr="00E4395B" w:rsidRDefault="00E32FD2" w:rsidP="009A2D96">
      <w:pPr>
        <w:pStyle w:val="20"/>
        <w:shd w:val="clear" w:color="auto" w:fill="auto"/>
        <w:spacing w:line="320" w:lineRule="exact"/>
        <w:ind w:firstLine="360"/>
        <w:jc w:val="both"/>
        <w:rPr>
          <w:sz w:val="24"/>
          <w:szCs w:val="24"/>
        </w:rPr>
      </w:pPr>
      <w:r w:rsidRPr="00E4395B">
        <w:rPr>
          <w:sz w:val="24"/>
          <w:szCs w:val="24"/>
        </w:rPr>
        <w:t xml:space="preserve">При предоставлении указанной информации проведение контрольного мероприятия переносится </w:t>
      </w:r>
      <w:r w:rsidR="00983C5E">
        <w:rPr>
          <w:sz w:val="24"/>
          <w:szCs w:val="24"/>
        </w:rPr>
        <w:t>Администрацией</w:t>
      </w:r>
      <w:r w:rsidRPr="00E4395B">
        <w:rPr>
          <w:sz w:val="24"/>
          <w:szCs w:val="24"/>
        </w:rPr>
        <w:t xml:space="preserve"> на срок, необходимый для устранения обстоятельств, послуживших поводом для данного обращения индивидуального предпринимателя, гражданина.</w:t>
      </w:r>
    </w:p>
    <w:p w14:paraId="1ACDE03C" w14:textId="77777777" w:rsidR="00637706" w:rsidRPr="00E4395B" w:rsidRDefault="00E32FD2" w:rsidP="009A2D96">
      <w:pPr>
        <w:pStyle w:val="20"/>
        <w:numPr>
          <w:ilvl w:val="0"/>
          <w:numId w:val="3"/>
        </w:numPr>
        <w:shd w:val="clear" w:color="auto" w:fill="auto"/>
        <w:tabs>
          <w:tab w:val="left" w:pos="1186"/>
        </w:tabs>
        <w:spacing w:line="320" w:lineRule="exact"/>
        <w:ind w:firstLine="360"/>
        <w:jc w:val="both"/>
        <w:rPr>
          <w:sz w:val="24"/>
          <w:szCs w:val="24"/>
        </w:rPr>
      </w:pPr>
      <w:r w:rsidRPr="00E4395B">
        <w:rPr>
          <w:sz w:val="24"/>
          <w:szCs w:val="24"/>
        </w:rPr>
        <w:t xml:space="preserve">Для фиксации </w:t>
      </w:r>
      <w:r w:rsidR="00983C5E">
        <w:rPr>
          <w:sz w:val="24"/>
          <w:szCs w:val="24"/>
        </w:rPr>
        <w:t>должностным лицом</w:t>
      </w:r>
      <w:r w:rsidRPr="00E4395B">
        <w:rPr>
          <w:sz w:val="24"/>
          <w:szCs w:val="24"/>
        </w:rPr>
        <w:t xml:space="preserve">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14:paraId="67201458" w14:textId="77777777" w:rsidR="00637706" w:rsidRPr="00E4395B" w:rsidRDefault="00E32FD2" w:rsidP="009A2D96">
      <w:pPr>
        <w:pStyle w:val="20"/>
        <w:numPr>
          <w:ilvl w:val="0"/>
          <w:numId w:val="16"/>
        </w:numPr>
        <w:shd w:val="clear" w:color="auto" w:fill="auto"/>
        <w:tabs>
          <w:tab w:val="left" w:pos="1101"/>
        </w:tabs>
        <w:spacing w:line="320" w:lineRule="exact"/>
        <w:ind w:firstLine="360"/>
        <w:jc w:val="both"/>
        <w:rPr>
          <w:sz w:val="24"/>
          <w:szCs w:val="24"/>
        </w:rPr>
      </w:pPr>
      <w:r w:rsidRPr="00E4395B">
        <w:rPr>
          <w:sz w:val="24"/>
          <w:szCs w:val="24"/>
        </w:rPr>
        <w:t>сведений, отнесенных законодательством Российской Федерации к государственной тайне;</w:t>
      </w:r>
    </w:p>
    <w:p w14:paraId="54B956CC" w14:textId="77777777" w:rsidR="00637706" w:rsidRPr="00E4395B" w:rsidRDefault="00E32FD2" w:rsidP="009A2D96">
      <w:pPr>
        <w:pStyle w:val="20"/>
        <w:numPr>
          <w:ilvl w:val="0"/>
          <w:numId w:val="16"/>
        </w:numPr>
        <w:shd w:val="clear" w:color="auto" w:fill="auto"/>
        <w:tabs>
          <w:tab w:val="left" w:pos="1101"/>
        </w:tabs>
        <w:spacing w:line="320" w:lineRule="exact"/>
        <w:ind w:firstLine="360"/>
        <w:jc w:val="both"/>
        <w:rPr>
          <w:sz w:val="24"/>
          <w:szCs w:val="24"/>
        </w:rPr>
      </w:pPr>
      <w:r w:rsidRPr="00E4395B">
        <w:rPr>
          <w:sz w:val="24"/>
          <w:szCs w:val="24"/>
        </w:rPr>
        <w:t>объектов, территорий, которые законодательством Российской Федерации отнесены к режимным и особо важным объектам.</w:t>
      </w:r>
    </w:p>
    <w:p w14:paraId="6543C05A" w14:textId="77777777" w:rsidR="00637706" w:rsidRPr="00E4395B" w:rsidRDefault="00E32FD2" w:rsidP="009A2D96">
      <w:pPr>
        <w:pStyle w:val="20"/>
        <w:shd w:val="clear" w:color="auto" w:fill="auto"/>
        <w:spacing w:line="320" w:lineRule="exact"/>
        <w:ind w:firstLine="360"/>
        <w:jc w:val="both"/>
        <w:rPr>
          <w:sz w:val="24"/>
          <w:szCs w:val="24"/>
        </w:rPr>
      </w:pPr>
      <w:r w:rsidRPr="00E4395B">
        <w:rPr>
          <w:sz w:val="24"/>
          <w:szCs w:val="24"/>
        </w:rPr>
        <w:t>Фотографии, аудио- и видеозаписи, используемые для фиксации доказательств, должны позволять идентифицировать объект фиксации, отражающий нарушение обязательных требований, время фиксации объекта. Фотографии, аудио- и видеозаписи, используемые для доказательств нарушений обязательных требований, прикладываются (приобщаются) к акту контрольного мероприятия.</w:t>
      </w:r>
    </w:p>
    <w:p w14:paraId="73371A47" w14:textId="77777777" w:rsidR="00637706" w:rsidRPr="00E4395B" w:rsidRDefault="00E32FD2" w:rsidP="009A2D96">
      <w:pPr>
        <w:pStyle w:val="20"/>
        <w:shd w:val="clear" w:color="auto" w:fill="auto"/>
        <w:spacing w:line="320" w:lineRule="exact"/>
        <w:ind w:firstLine="360"/>
        <w:jc w:val="both"/>
        <w:rPr>
          <w:sz w:val="24"/>
          <w:szCs w:val="24"/>
        </w:rPr>
      </w:pPr>
      <w:r w:rsidRPr="00E4395B">
        <w:rPr>
          <w:sz w:val="24"/>
          <w:szCs w:val="24"/>
        </w:rPr>
        <w:t>Фотосъемка</w:t>
      </w:r>
      <w:r w:rsidR="005227D4">
        <w:rPr>
          <w:sz w:val="24"/>
          <w:szCs w:val="24"/>
        </w:rPr>
        <w:t>,</w:t>
      </w:r>
      <w:r w:rsidRPr="00E4395B">
        <w:rPr>
          <w:sz w:val="24"/>
          <w:szCs w:val="24"/>
        </w:rPr>
        <w:t xml:space="preserve"> аудио- и видеозапись может осуществляться посредством любых технических средств, имеющихся в распоряжении </w:t>
      </w:r>
      <w:r w:rsidR="00983C5E">
        <w:rPr>
          <w:sz w:val="24"/>
          <w:szCs w:val="24"/>
        </w:rPr>
        <w:t>должностного лица</w:t>
      </w:r>
      <w:r w:rsidRPr="00E4395B">
        <w:rPr>
          <w:sz w:val="24"/>
          <w:szCs w:val="24"/>
        </w:rPr>
        <w:t>, лиц, привлекаемых к проведению контрольных мероприятий.</w:t>
      </w:r>
    </w:p>
    <w:p w14:paraId="23F810FA" w14:textId="77777777" w:rsidR="00637706" w:rsidRPr="00E4395B" w:rsidRDefault="00E32FD2" w:rsidP="009A2D96">
      <w:pPr>
        <w:pStyle w:val="20"/>
        <w:shd w:val="clear" w:color="auto" w:fill="auto"/>
        <w:spacing w:line="320" w:lineRule="exact"/>
        <w:ind w:firstLine="360"/>
        <w:jc w:val="both"/>
        <w:rPr>
          <w:sz w:val="24"/>
          <w:szCs w:val="24"/>
        </w:rPr>
      </w:pPr>
      <w:r w:rsidRPr="00E4395B">
        <w:rPr>
          <w:sz w:val="24"/>
          <w:szCs w:val="24"/>
        </w:rPr>
        <w:t xml:space="preserve">Решение о необходимости использования собственных технических средств, в том числе электронных вычислительных машин и электронных носителей информации, копировальных аппаратов, сканеров, телефонов (в том числе сотовой связи), средств аудио- и видеозаписи, фотоаппаратов, необходимых для проведения контрольных мероприятий, фотосъемки, аудио- и видеозаписи при осуществлении контрольных мероприятий, принимается </w:t>
      </w:r>
      <w:r w:rsidR="00983C5E">
        <w:rPr>
          <w:sz w:val="24"/>
          <w:szCs w:val="24"/>
        </w:rPr>
        <w:t>должностным лицом</w:t>
      </w:r>
      <w:r w:rsidRPr="00E4395B">
        <w:rPr>
          <w:sz w:val="24"/>
          <w:szCs w:val="24"/>
        </w:rPr>
        <w:t xml:space="preserve"> и привлекаемыми лицами самостоятельно.</w:t>
      </w:r>
    </w:p>
    <w:p w14:paraId="7EB011F8" w14:textId="77777777" w:rsidR="00637706" w:rsidRPr="00E4395B" w:rsidRDefault="00E32FD2" w:rsidP="009A2D96">
      <w:pPr>
        <w:pStyle w:val="22"/>
        <w:keepNext/>
        <w:keepLines/>
        <w:numPr>
          <w:ilvl w:val="0"/>
          <w:numId w:val="5"/>
        </w:numPr>
        <w:shd w:val="clear" w:color="auto" w:fill="auto"/>
        <w:tabs>
          <w:tab w:val="left" w:pos="504"/>
        </w:tabs>
        <w:spacing w:line="328" w:lineRule="exact"/>
        <w:ind w:left="360" w:hanging="360"/>
        <w:jc w:val="both"/>
        <w:rPr>
          <w:sz w:val="24"/>
          <w:szCs w:val="24"/>
        </w:rPr>
      </w:pPr>
      <w:bookmarkStart w:id="10" w:name="bookmark6"/>
      <w:r w:rsidRPr="00E4395B">
        <w:rPr>
          <w:sz w:val="24"/>
          <w:szCs w:val="24"/>
        </w:rPr>
        <w:t>Результаты контрольных мероприятий и решения, принимаемые по результатам контрольных мероприятий</w:t>
      </w:r>
      <w:bookmarkEnd w:id="10"/>
    </w:p>
    <w:p w14:paraId="43AE5E6A" w14:textId="77777777" w:rsidR="00637706" w:rsidRPr="00C5359B" w:rsidRDefault="00E32FD2" w:rsidP="009A2D96">
      <w:pPr>
        <w:pStyle w:val="20"/>
        <w:numPr>
          <w:ilvl w:val="0"/>
          <w:numId w:val="3"/>
        </w:numPr>
        <w:shd w:val="clear" w:color="auto" w:fill="auto"/>
        <w:tabs>
          <w:tab w:val="left" w:pos="1271"/>
        </w:tabs>
        <w:spacing w:line="320" w:lineRule="exact"/>
        <w:ind w:firstLine="0"/>
        <w:jc w:val="both"/>
        <w:rPr>
          <w:sz w:val="24"/>
          <w:szCs w:val="24"/>
        </w:rPr>
      </w:pPr>
      <w:r w:rsidRPr="00C5359B">
        <w:rPr>
          <w:sz w:val="24"/>
          <w:szCs w:val="24"/>
        </w:rPr>
        <w:t>Результаты контрольного мероприятия оформляются в порядке,</w:t>
      </w:r>
      <w:r w:rsidR="00C5359B" w:rsidRPr="00C5359B">
        <w:rPr>
          <w:sz w:val="24"/>
          <w:szCs w:val="24"/>
        </w:rPr>
        <w:t xml:space="preserve"> </w:t>
      </w:r>
      <w:r w:rsidRPr="00C5359B">
        <w:rPr>
          <w:sz w:val="24"/>
          <w:szCs w:val="24"/>
        </w:rPr>
        <w:t>установленном Федеральным законом от 31.07.2020</w:t>
      </w:r>
      <w:r w:rsidR="00C5359B">
        <w:rPr>
          <w:sz w:val="24"/>
          <w:szCs w:val="24"/>
        </w:rPr>
        <w:t xml:space="preserve"> </w:t>
      </w:r>
      <w:r w:rsidRPr="00C5359B">
        <w:rPr>
          <w:sz w:val="24"/>
          <w:szCs w:val="24"/>
        </w:rPr>
        <w:t>№</w:t>
      </w:r>
      <w:r w:rsidR="00C5359B">
        <w:rPr>
          <w:sz w:val="24"/>
          <w:szCs w:val="24"/>
        </w:rPr>
        <w:t xml:space="preserve"> </w:t>
      </w:r>
      <w:r w:rsidRPr="00C5359B">
        <w:rPr>
          <w:sz w:val="24"/>
          <w:szCs w:val="24"/>
        </w:rPr>
        <w:t>248-ФЗ</w:t>
      </w:r>
      <w:r w:rsidR="00C5359B">
        <w:rPr>
          <w:sz w:val="24"/>
          <w:szCs w:val="24"/>
        </w:rPr>
        <w:t xml:space="preserve"> </w:t>
      </w:r>
      <w:r w:rsidRPr="00C5359B">
        <w:rPr>
          <w:sz w:val="24"/>
          <w:szCs w:val="24"/>
        </w:rPr>
        <w:t>«О государственном контроле (надзоре) и муниципальном контроле в Российской Федерации».</w:t>
      </w:r>
    </w:p>
    <w:p w14:paraId="1368E426" w14:textId="77777777" w:rsidR="00637706" w:rsidRPr="00E4395B" w:rsidRDefault="00E32FD2" w:rsidP="009A2D96">
      <w:pPr>
        <w:pStyle w:val="20"/>
        <w:shd w:val="clear" w:color="auto" w:fill="auto"/>
        <w:spacing w:line="320" w:lineRule="exact"/>
        <w:ind w:firstLine="360"/>
        <w:jc w:val="both"/>
        <w:rPr>
          <w:sz w:val="24"/>
          <w:szCs w:val="24"/>
        </w:rPr>
      </w:pPr>
      <w:r w:rsidRPr="00E4395B">
        <w:rPr>
          <w:sz w:val="24"/>
          <w:szCs w:val="24"/>
        </w:rPr>
        <w:t>При проведении контрольного мероприятия без взаимодействия с контролируемым лицом результаты фиксируются в акте проведения контрольного мероприятия без взаимодействия по форме, утверждаемой Администрацией.</w:t>
      </w:r>
    </w:p>
    <w:p w14:paraId="3A053EE7" w14:textId="77777777" w:rsidR="00637706" w:rsidRPr="00E4395B" w:rsidRDefault="00E32FD2" w:rsidP="009A2D96">
      <w:pPr>
        <w:pStyle w:val="20"/>
        <w:numPr>
          <w:ilvl w:val="0"/>
          <w:numId w:val="3"/>
        </w:numPr>
        <w:shd w:val="clear" w:color="auto" w:fill="auto"/>
        <w:tabs>
          <w:tab w:val="left" w:pos="1271"/>
        </w:tabs>
        <w:spacing w:line="320" w:lineRule="exact"/>
        <w:ind w:firstLine="360"/>
        <w:jc w:val="both"/>
        <w:rPr>
          <w:sz w:val="24"/>
          <w:szCs w:val="24"/>
        </w:rPr>
      </w:pPr>
      <w:r w:rsidRPr="00E4395B">
        <w:rPr>
          <w:sz w:val="24"/>
          <w:szCs w:val="24"/>
        </w:rPr>
        <w:t xml:space="preserve">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w:t>
      </w:r>
      <w:r w:rsidR="00983C5E">
        <w:rPr>
          <w:sz w:val="24"/>
          <w:szCs w:val="24"/>
        </w:rPr>
        <w:t>Должностное лицо</w:t>
      </w:r>
      <w:r w:rsidRPr="00E4395B">
        <w:rPr>
          <w:sz w:val="24"/>
          <w:szCs w:val="24"/>
        </w:rPr>
        <w:t xml:space="preserve">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764AE720" w14:textId="77777777" w:rsidR="00637706" w:rsidRPr="00E4395B" w:rsidRDefault="00E32FD2" w:rsidP="009A2D96">
      <w:pPr>
        <w:pStyle w:val="20"/>
        <w:numPr>
          <w:ilvl w:val="0"/>
          <w:numId w:val="3"/>
        </w:numPr>
        <w:shd w:val="clear" w:color="auto" w:fill="auto"/>
        <w:tabs>
          <w:tab w:val="left" w:pos="1271"/>
        </w:tabs>
        <w:spacing w:line="320" w:lineRule="exact"/>
        <w:ind w:firstLine="360"/>
        <w:jc w:val="both"/>
        <w:rPr>
          <w:sz w:val="24"/>
          <w:szCs w:val="24"/>
        </w:rPr>
      </w:pPr>
      <w:r w:rsidRPr="00E4395B">
        <w:rPr>
          <w:sz w:val="24"/>
          <w:szCs w:val="24"/>
        </w:rPr>
        <w:t xml:space="preserve">В случае выявления при проведении контрольного мероприятия нарушений обязательных требований контролируемым лицом </w:t>
      </w:r>
      <w:r w:rsidR="00983C5E">
        <w:rPr>
          <w:sz w:val="24"/>
          <w:szCs w:val="24"/>
        </w:rPr>
        <w:t>Администрация</w:t>
      </w:r>
      <w:r w:rsidRPr="00E4395B">
        <w:rPr>
          <w:sz w:val="24"/>
          <w:szCs w:val="24"/>
        </w:rPr>
        <w:t xml:space="preserve"> в пределах полномочий, предусмотренных законодательством Российской Федерации, обязана:</w:t>
      </w:r>
    </w:p>
    <w:p w14:paraId="3291B435" w14:textId="77777777" w:rsidR="00637706" w:rsidRPr="00E4395B" w:rsidRDefault="00926CD5" w:rsidP="009A2D96">
      <w:pPr>
        <w:pStyle w:val="20"/>
        <w:shd w:val="clear" w:color="auto" w:fill="auto"/>
        <w:tabs>
          <w:tab w:val="left" w:pos="1107"/>
        </w:tabs>
        <w:spacing w:line="320" w:lineRule="exact"/>
        <w:ind w:firstLine="360"/>
        <w:jc w:val="both"/>
        <w:rPr>
          <w:sz w:val="24"/>
          <w:szCs w:val="24"/>
        </w:rPr>
      </w:pPr>
      <w:r>
        <w:rPr>
          <w:sz w:val="24"/>
          <w:szCs w:val="24"/>
        </w:rPr>
        <w:t xml:space="preserve">а) </w:t>
      </w:r>
      <w:r w:rsidR="00E32FD2" w:rsidRPr="00E4395B">
        <w:rPr>
          <w:sz w:val="24"/>
          <w:szCs w:val="24"/>
        </w:rPr>
        <w:t xml:space="preserve">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w:t>
      </w:r>
      <w:r w:rsidR="00E32FD2" w:rsidRPr="00E4395B">
        <w:rPr>
          <w:sz w:val="24"/>
          <w:szCs w:val="24"/>
        </w:rPr>
        <w:lastRenderedPageBreak/>
        <w:t>устранения и (или) о проведении мероприятий по предотвращению причинения вреда (ущерба) охраняемым законом ценностям;</w:t>
      </w:r>
    </w:p>
    <w:p w14:paraId="1ABB1937" w14:textId="77777777" w:rsidR="00637706" w:rsidRPr="00E4395B" w:rsidRDefault="00E32FD2" w:rsidP="009A2D96">
      <w:pPr>
        <w:pStyle w:val="20"/>
        <w:shd w:val="clear" w:color="auto" w:fill="auto"/>
        <w:tabs>
          <w:tab w:val="left" w:pos="1107"/>
        </w:tabs>
        <w:spacing w:line="320" w:lineRule="exact"/>
        <w:ind w:firstLine="360"/>
        <w:jc w:val="both"/>
        <w:rPr>
          <w:sz w:val="24"/>
          <w:szCs w:val="24"/>
        </w:rPr>
      </w:pPr>
      <w:r w:rsidRPr="00E4395B">
        <w:rPr>
          <w:sz w:val="24"/>
          <w:szCs w:val="24"/>
        </w:rPr>
        <w:t>б)</w:t>
      </w:r>
      <w:r w:rsidRPr="00E4395B">
        <w:rPr>
          <w:sz w:val="24"/>
          <w:szCs w:val="24"/>
        </w:rPr>
        <w:tab/>
        <w:t>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земельных отношений, представляет непосредственную угрозу причинения вреда (ущерба) охраняемым законом ценностям или что такой вред (ущерб) причинен;</w:t>
      </w:r>
    </w:p>
    <w:p w14:paraId="16C32328" w14:textId="77777777" w:rsidR="00637706" w:rsidRPr="00E4395B" w:rsidRDefault="001155AF" w:rsidP="009A2D96">
      <w:pPr>
        <w:pStyle w:val="20"/>
        <w:shd w:val="clear" w:color="auto" w:fill="auto"/>
        <w:tabs>
          <w:tab w:val="left" w:pos="467"/>
        </w:tabs>
        <w:spacing w:line="320" w:lineRule="exact"/>
        <w:ind w:firstLine="360"/>
        <w:jc w:val="both"/>
        <w:rPr>
          <w:sz w:val="24"/>
          <w:szCs w:val="24"/>
        </w:rPr>
      </w:pPr>
      <w:r>
        <w:rPr>
          <w:sz w:val="24"/>
          <w:szCs w:val="24"/>
        </w:rPr>
        <w:t xml:space="preserve">в) </w:t>
      </w:r>
      <w:r w:rsidR="00E32FD2" w:rsidRPr="00E4395B">
        <w:rPr>
          <w:sz w:val="24"/>
          <w:szCs w:val="24"/>
        </w:rPr>
        <w:t>при выявлении в ходе контрольного мероприятия признаков преступления или административного правонарушения направить соответствующую информацию в орган государственного земельного надзора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572876A5" w14:textId="77777777" w:rsidR="00637706" w:rsidRPr="00E4395B" w:rsidRDefault="001155AF" w:rsidP="009A2D96">
      <w:pPr>
        <w:pStyle w:val="20"/>
        <w:shd w:val="clear" w:color="auto" w:fill="auto"/>
        <w:tabs>
          <w:tab w:val="left" w:pos="903"/>
        </w:tabs>
        <w:spacing w:line="324" w:lineRule="exact"/>
        <w:ind w:firstLine="360"/>
        <w:jc w:val="both"/>
        <w:rPr>
          <w:sz w:val="24"/>
          <w:szCs w:val="24"/>
        </w:rPr>
      </w:pPr>
      <w:r>
        <w:rPr>
          <w:sz w:val="24"/>
          <w:szCs w:val="24"/>
        </w:rPr>
        <w:t xml:space="preserve">г) </w:t>
      </w:r>
      <w:r w:rsidR="00E32FD2" w:rsidRPr="00E4395B">
        <w:rPr>
          <w:sz w:val="24"/>
          <w:szCs w:val="24"/>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w:t>
      </w:r>
    </w:p>
    <w:p w14:paraId="465C6BDC" w14:textId="77777777" w:rsidR="00637706" w:rsidRPr="00E4395B" w:rsidRDefault="001155AF" w:rsidP="009A2D96">
      <w:pPr>
        <w:pStyle w:val="20"/>
        <w:shd w:val="clear" w:color="auto" w:fill="auto"/>
        <w:tabs>
          <w:tab w:val="left" w:pos="1104"/>
        </w:tabs>
        <w:spacing w:line="324" w:lineRule="exact"/>
        <w:ind w:firstLine="360"/>
        <w:jc w:val="both"/>
        <w:rPr>
          <w:sz w:val="24"/>
          <w:szCs w:val="24"/>
        </w:rPr>
      </w:pPr>
      <w:r>
        <w:rPr>
          <w:sz w:val="24"/>
          <w:szCs w:val="24"/>
        </w:rPr>
        <w:t xml:space="preserve">д) </w:t>
      </w:r>
      <w:r w:rsidR="00E32FD2" w:rsidRPr="00E4395B">
        <w:rPr>
          <w:sz w:val="24"/>
          <w:szCs w:val="24"/>
        </w:rPr>
        <w:t>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62A2C18B" w14:textId="77777777" w:rsidR="00637706" w:rsidRPr="00E4395B" w:rsidRDefault="00E32FD2" w:rsidP="009A2D96">
      <w:pPr>
        <w:pStyle w:val="22"/>
        <w:keepNext/>
        <w:keepLines/>
        <w:numPr>
          <w:ilvl w:val="0"/>
          <w:numId w:val="5"/>
        </w:numPr>
        <w:shd w:val="clear" w:color="auto" w:fill="auto"/>
        <w:tabs>
          <w:tab w:val="left" w:pos="719"/>
        </w:tabs>
        <w:spacing w:line="324" w:lineRule="exact"/>
        <w:ind w:left="360" w:hanging="360"/>
        <w:jc w:val="both"/>
        <w:rPr>
          <w:sz w:val="24"/>
          <w:szCs w:val="24"/>
        </w:rPr>
      </w:pPr>
      <w:bookmarkStart w:id="11" w:name="bookmark7"/>
      <w:r w:rsidRPr="00E4395B">
        <w:rPr>
          <w:sz w:val="24"/>
          <w:szCs w:val="24"/>
        </w:rPr>
        <w:t>Обжалование решений, действий (бездействия) должностных лиц, осуществляющих муниципальный контроль</w:t>
      </w:r>
      <w:bookmarkEnd w:id="11"/>
    </w:p>
    <w:p w14:paraId="18E7DD8C" w14:textId="77777777" w:rsidR="001155AF" w:rsidRDefault="001155AF" w:rsidP="009A2D96">
      <w:pPr>
        <w:pStyle w:val="20"/>
        <w:numPr>
          <w:ilvl w:val="0"/>
          <w:numId w:val="3"/>
        </w:numPr>
        <w:shd w:val="clear" w:color="auto" w:fill="auto"/>
        <w:tabs>
          <w:tab w:val="left" w:pos="1184"/>
        </w:tabs>
        <w:spacing w:line="320" w:lineRule="exact"/>
        <w:ind w:firstLine="360"/>
        <w:jc w:val="both"/>
        <w:rPr>
          <w:sz w:val="24"/>
          <w:szCs w:val="24"/>
        </w:rPr>
      </w:pPr>
      <w:r>
        <w:rPr>
          <w:sz w:val="24"/>
          <w:szCs w:val="24"/>
        </w:rPr>
        <w:t>Решения администрации, действия (бездействие) должностных лиц, уполномоченных осуществлять муниципальный земельный контроль, могут быть обжалованы в судебном порядке.</w:t>
      </w:r>
    </w:p>
    <w:p w14:paraId="122AF47E" w14:textId="77777777" w:rsidR="001155AF" w:rsidRDefault="001155AF" w:rsidP="009A2D96">
      <w:pPr>
        <w:pStyle w:val="20"/>
        <w:numPr>
          <w:ilvl w:val="0"/>
          <w:numId w:val="3"/>
        </w:numPr>
        <w:shd w:val="clear" w:color="auto" w:fill="auto"/>
        <w:tabs>
          <w:tab w:val="left" w:pos="1184"/>
        </w:tabs>
        <w:spacing w:line="320" w:lineRule="exact"/>
        <w:ind w:firstLine="360"/>
        <w:jc w:val="both"/>
        <w:rPr>
          <w:sz w:val="24"/>
          <w:szCs w:val="24"/>
        </w:rPr>
      </w:pPr>
      <w:r>
        <w:rPr>
          <w:sz w:val="24"/>
          <w:szCs w:val="24"/>
        </w:rPr>
        <w:t>Досудебный порядок подачи жалоб на решения администрации, действия (бездействие) должностных лиц, уполномоченных осуществлять муниципальный земельный контроль, не применяется.</w:t>
      </w:r>
    </w:p>
    <w:p w14:paraId="14F234D5" w14:textId="77777777" w:rsidR="00637706" w:rsidRPr="00E4395B" w:rsidRDefault="00E32FD2" w:rsidP="009A2D96">
      <w:pPr>
        <w:pStyle w:val="22"/>
        <w:keepNext/>
        <w:keepLines/>
        <w:numPr>
          <w:ilvl w:val="0"/>
          <w:numId w:val="5"/>
        </w:numPr>
        <w:shd w:val="clear" w:color="auto" w:fill="auto"/>
        <w:tabs>
          <w:tab w:val="left" w:pos="3444"/>
        </w:tabs>
        <w:spacing w:line="280" w:lineRule="exact"/>
        <w:ind w:firstLine="0"/>
        <w:jc w:val="both"/>
        <w:rPr>
          <w:sz w:val="24"/>
          <w:szCs w:val="24"/>
        </w:rPr>
      </w:pPr>
      <w:bookmarkStart w:id="12" w:name="bookmark8"/>
      <w:r w:rsidRPr="00E4395B">
        <w:rPr>
          <w:sz w:val="24"/>
          <w:szCs w:val="24"/>
        </w:rPr>
        <w:t>Заключительные положения</w:t>
      </w:r>
      <w:bookmarkEnd w:id="12"/>
    </w:p>
    <w:p w14:paraId="2AE1858E" w14:textId="77777777" w:rsidR="00637706" w:rsidRPr="00E4395B" w:rsidRDefault="00E32FD2" w:rsidP="009A2D96">
      <w:pPr>
        <w:pStyle w:val="20"/>
        <w:numPr>
          <w:ilvl w:val="0"/>
          <w:numId w:val="3"/>
        </w:numPr>
        <w:shd w:val="clear" w:color="auto" w:fill="auto"/>
        <w:tabs>
          <w:tab w:val="left" w:pos="1180"/>
        </w:tabs>
        <w:spacing w:line="320" w:lineRule="exact"/>
        <w:ind w:firstLine="360"/>
        <w:jc w:val="both"/>
        <w:rPr>
          <w:sz w:val="24"/>
          <w:szCs w:val="24"/>
        </w:rPr>
        <w:sectPr w:rsidR="00637706" w:rsidRPr="00E4395B" w:rsidSect="00461047">
          <w:headerReference w:type="even" r:id="rId11"/>
          <w:headerReference w:type="default" r:id="rId12"/>
          <w:footerReference w:type="even" r:id="rId13"/>
          <w:footerReference w:type="default" r:id="rId14"/>
          <w:headerReference w:type="first" r:id="rId15"/>
          <w:footerReference w:type="first" r:id="rId16"/>
          <w:pgSz w:w="11909" w:h="16840"/>
          <w:pgMar w:top="709" w:right="709" w:bottom="992" w:left="1701" w:header="0" w:footer="6" w:gutter="0"/>
          <w:pgNumType w:start="2"/>
          <w:cols w:space="720"/>
          <w:noEndnote/>
          <w:docGrid w:linePitch="360"/>
        </w:sectPr>
      </w:pPr>
      <w:r w:rsidRPr="00E4395B">
        <w:rPr>
          <w:sz w:val="24"/>
          <w:szCs w:val="24"/>
        </w:rPr>
        <w:t xml:space="preserve">До 31 декабря 2023 года подготовка </w:t>
      </w:r>
      <w:r w:rsidR="00577F63">
        <w:rPr>
          <w:sz w:val="24"/>
          <w:szCs w:val="24"/>
        </w:rPr>
        <w:t>Администрацией</w:t>
      </w:r>
      <w:r w:rsidRPr="00E4395B">
        <w:rPr>
          <w:sz w:val="24"/>
          <w:szCs w:val="24"/>
        </w:rPr>
        <w:t xml:space="preserve"> в ходе осуществления муниципального земельного контроля документов, информирование контролируемых лиц о совершаемых должностными лицами контрольного органа действиях и принимаемых решениях, обмен документами и сведениями (в том числе направление актов контрольных мероприятий, предписаний) с контролируемыми лицами осуществляется на бумажном носителе.</w:t>
      </w:r>
    </w:p>
    <w:p w14:paraId="2DF5C6BB" w14:textId="77777777" w:rsidR="003032F9" w:rsidRDefault="003032F9" w:rsidP="009A2D96">
      <w:pPr>
        <w:pStyle w:val="20"/>
        <w:shd w:val="clear" w:color="auto" w:fill="auto"/>
        <w:spacing w:line="320" w:lineRule="exact"/>
        <w:ind w:firstLine="0"/>
        <w:jc w:val="right"/>
        <w:rPr>
          <w:color w:val="000000" w:themeColor="text1"/>
          <w:sz w:val="24"/>
          <w:szCs w:val="24"/>
        </w:rPr>
      </w:pPr>
    </w:p>
    <w:p w14:paraId="28CD5894" w14:textId="77777777" w:rsidR="00637706" w:rsidRPr="00951C99" w:rsidRDefault="00E32FD2" w:rsidP="009A2D96">
      <w:pPr>
        <w:pStyle w:val="20"/>
        <w:shd w:val="clear" w:color="auto" w:fill="auto"/>
        <w:spacing w:line="320" w:lineRule="exact"/>
        <w:ind w:firstLine="0"/>
        <w:jc w:val="right"/>
        <w:rPr>
          <w:color w:val="000000" w:themeColor="text1"/>
          <w:sz w:val="24"/>
          <w:szCs w:val="24"/>
        </w:rPr>
      </w:pPr>
      <w:r w:rsidRPr="00951C99">
        <w:rPr>
          <w:color w:val="000000" w:themeColor="text1"/>
          <w:sz w:val="24"/>
          <w:szCs w:val="24"/>
        </w:rPr>
        <w:t>ПРИЛОЖЕНИЕ</w:t>
      </w:r>
    </w:p>
    <w:p w14:paraId="68CBDDE2" w14:textId="77777777" w:rsidR="00637706" w:rsidRPr="00951C99" w:rsidRDefault="00E32FD2" w:rsidP="009A2D96">
      <w:pPr>
        <w:pStyle w:val="20"/>
        <w:shd w:val="clear" w:color="auto" w:fill="auto"/>
        <w:tabs>
          <w:tab w:val="left" w:pos="8035"/>
        </w:tabs>
        <w:spacing w:line="320" w:lineRule="exact"/>
        <w:ind w:firstLine="0"/>
        <w:jc w:val="right"/>
        <w:rPr>
          <w:color w:val="000000" w:themeColor="text1"/>
          <w:sz w:val="24"/>
          <w:szCs w:val="24"/>
        </w:rPr>
      </w:pPr>
      <w:r w:rsidRPr="00951C99">
        <w:rPr>
          <w:color w:val="000000" w:themeColor="text1"/>
          <w:sz w:val="24"/>
          <w:szCs w:val="24"/>
        </w:rPr>
        <w:t>к Положению по осуществлению муниципального</w:t>
      </w:r>
      <w:r w:rsidR="00951C99" w:rsidRPr="00951C99">
        <w:rPr>
          <w:color w:val="000000" w:themeColor="text1"/>
          <w:sz w:val="24"/>
          <w:szCs w:val="24"/>
        </w:rPr>
        <w:t xml:space="preserve"> </w:t>
      </w:r>
      <w:r w:rsidRPr="00951C99">
        <w:rPr>
          <w:color w:val="000000" w:themeColor="text1"/>
          <w:sz w:val="24"/>
          <w:szCs w:val="24"/>
        </w:rPr>
        <w:t>земельного</w:t>
      </w:r>
    </w:p>
    <w:p w14:paraId="700C292D" w14:textId="77777777" w:rsidR="00637706" w:rsidRDefault="00E32FD2" w:rsidP="009A2D96">
      <w:pPr>
        <w:pStyle w:val="20"/>
        <w:shd w:val="clear" w:color="auto" w:fill="auto"/>
        <w:spacing w:line="320" w:lineRule="exact"/>
        <w:ind w:firstLine="0"/>
        <w:jc w:val="right"/>
        <w:rPr>
          <w:color w:val="000000" w:themeColor="text1"/>
          <w:sz w:val="24"/>
          <w:szCs w:val="24"/>
        </w:rPr>
      </w:pPr>
      <w:r w:rsidRPr="00951C99">
        <w:rPr>
          <w:color w:val="000000" w:themeColor="text1"/>
          <w:sz w:val="24"/>
          <w:szCs w:val="24"/>
        </w:rPr>
        <w:t xml:space="preserve">контроля в границах </w:t>
      </w:r>
      <w:r w:rsidR="00951C99" w:rsidRPr="00951C99">
        <w:rPr>
          <w:color w:val="000000" w:themeColor="text1"/>
          <w:sz w:val="24"/>
          <w:szCs w:val="24"/>
        </w:rPr>
        <w:t xml:space="preserve">Калевальского </w:t>
      </w:r>
      <w:r w:rsidR="0034287C">
        <w:rPr>
          <w:color w:val="000000" w:themeColor="text1"/>
          <w:sz w:val="24"/>
          <w:szCs w:val="24"/>
        </w:rPr>
        <w:t>национального района</w:t>
      </w:r>
    </w:p>
    <w:p w14:paraId="1D9489C7" w14:textId="77777777" w:rsidR="00E95397" w:rsidRPr="00951C99" w:rsidRDefault="00E95397" w:rsidP="009A2D96">
      <w:pPr>
        <w:pStyle w:val="20"/>
        <w:shd w:val="clear" w:color="auto" w:fill="auto"/>
        <w:spacing w:line="320" w:lineRule="exact"/>
        <w:ind w:firstLine="0"/>
        <w:jc w:val="right"/>
        <w:rPr>
          <w:color w:val="000000" w:themeColor="text1"/>
          <w:sz w:val="24"/>
          <w:szCs w:val="24"/>
        </w:rPr>
      </w:pPr>
    </w:p>
    <w:p w14:paraId="66765675" w14:textId="77777777" w:rsidR="00637706" w:rsidRDefault="00E32FD2" w:rsidP="009A2D96">
      <w:pPr>
        <w:pStyle w:val="20"/>
        <w:shd w:val="clear" w:color="auto" w:fill="auto"/>
        <w:spacing w:line="324" w:lineRule="exact"/>
        <w:ind w:firstLine="0"/>
        <w:rPr>
          <w:sz w:val="24"/>
          <w:szCs w:val="24"/>
        </w:rPr>
      </w:pPr>
      <w:r w:rsidRPr="00E4395B">
        <w:rPr>
          <w:sz w:val="24"/>
          <w:szCs w:val="24"/>
        </w:rPr>
        <w:t>ИНДИКАТОРЫ</w:t>
      </w:r>
    </w:p>
    <w:p w14:paraId="4B0AD035" w14:textId="77777777" w:rsidR="003032F9" w:rsidRPr="00E4395B" w:rsidRDefault="003032F9" w:rsidP="009A2D96">
      <w:pPr>
        <w:pStyle w:val="20"/>
        <w:shd w:val="clear" w:color="auto" w:fill="auto"/>
        <w:spacing w:line="324" w:lineRule="exact"/>
        <w:ind w:firstLine="0"/>
        <w:rPr>
          <w:sz w:val="24"/>
          <w:szCs w:val="24"/>
        </w:rPr>
      </w:pPr>
    </w:p>
    <w:p w14:paraId="64DFA510" w14:textId="77777777" w:rsidR="00637706" w:rsidRPr="00E4395B" w:rsidRDefault="00E32FD2" w:rsidP="00951C99">
      <w:pPr>
        <w:pStyle w:val="20"/>
        <w:shd w:val="clear" w:color="auto" w:fill="auto"/>
        <w:spacing w:line="324" w:lineRule="exact"/>
        <w:ind w:left="360" w:hanging="360"/>
        <w:rPr>
          <w:sz w:val="24"/>
          <w:szCs w:val="24"/>
        </w:rPr>
      </w:pPr>
      <w:r w:rsidRPr="00E4395B">
        <w:rPr>
          <w:sz w:val="24"/>
          <w:szCs w:val="24"/>
        </w:rPr>
        <w:t xml:space="preserve">риска нарушения обязательных требований, используемые для определения необходимости проведения внеплановых проверок при осуществлении Администрацией </w:t>
      </w:r>
      <w:r w:rsidR="00951C99">
        <w:rPr>
          <w:sz w:val="24"/>
          <w:szCs w:val="24"/>
        </w:rPr>
        <w:t xml:space="preserve">Калевальского муниципального района </w:t>
      </w:r>
      <w:r w:rsidRPr="00E4395B">
        <w:rPr>
          <w:sz w:val="24"/>
          <w:szCs w:val="24"/>
        </w:rPr>
        <w:t>земельного контроля</w:t>
      </w:r>
    </w:p>
    <w:p w14:paraId="72CC397E" w14:textId="77777777" w:rsidR="00637706" w:rsidRPr="00E4395B" w:rsidRDefault="00E32FD2" w:rsidP="009A2D96">
      <w:pPr>
        <w:pStyle w:val="20"/>
        <w:numPr>
          <w:ilvl w:val="0"/>
          <w:numId w:val="17"/>
        </w:numPr>
        <w:shd w:val="clear" w:color="auto" w:fill="auto"/>
        <w:tabs>
          <w:tab w:val="left" w:pos="1069"/>
        </w:tabs>
        <w:spacing w:line="320" w:lineRule="exact"/>
        <w:ind w:firstLine="360"/>
        <w:jc w:val="both"/>
        <w:rPr>
          <w:sz w:val="24"/>
          <w:szCs w:val="24"/>
        </w:rPr>
      </w:pPr>
      <w:r w:rsidRPr="00E4395B">
        <w:rPr>
          <w:sz w:val="24"/>
          <w:szCs w:val="24"/>
        </w:rPr>
        <w:t xml:space="preserve">Несоответствие площади используемого контролируемым лицом земельного участка площади земельного участка, сведения о которой содержатся в правоустанавливающих и (или) </w:t>
      </w:r>
      <w:proofErr w:type="spellStart"/>
      <w:r w:rsidRPr="00E4395B">
        <w:rPr>
          <w:sz w:val="24"/>
          <w:szCs w:val="24"/>
        </w:rPr>
        <w:t>правоудостоверяющих</w:t>
      </w:r>
      <w:proofErr w:type="spellEnd"/>
      <w:r w:rsidRPr="00E4395B">
        <w:rPr>
          <w:sz w:val="24"/>
          <w:szCs w:val="24"/>
        </w:rPr>
        <w:t xml:space="preserve"> документах.</w:t>
      </w:r>
    </w:p>
    <w:p w14:paraId="1FC67915" w14:textId="77777777" w:rsidR="00637706" w:rsidRPr="00E4395B" w:rsidRDefault="00E32FD2" w:rsidP="009A2D96">
      <w:pPr>
        <w:pStyle w:val="20"/>
        <w:numPr>
          <w:ilvl w:val="0"/>
          <w:numId w:val="17"/>
        </w:numPr>
        <w:shd w:val="clear" w:color="auto" w:fill="auto"/>
        <w:tabs>
          <w:tab w:val="left" w:pos="1069"/>
        </w:tabs>
        <w:spacing w:line="320" w:lineRule="exact"/>
        <w:ind w:firstLine="360"/>
        <w:jc w:val="both"/>
        <w:rPr>
          <w:sz w:val="24"/>
          <w:szCs w:val="24"/>
        </w:rPr>
      </w:pPr>
      <w:r w:rsidRPr="00E4395B">
        <w:rPr>
          <w:sz w:val="24"/>
          <w:szCs w:val="24"/>
        </w:rPr>
        <w:t xml:space="preserve">Длительное </w:t>
      </w:r>
      <w:proofErr w:type="spellStart"/>
      <w:r w:rsidRPr="00E4395B">
        <w:rPr>
          <w:sz w:val="24"/>
          <w:szCs w:val="24"/>
        </w:rPr>
        <w:t>неосвоение</w:t>
      </w:r>
      <w:proofErr w:type="spellEnd"/>
      <w:r w:rsidRPr="00E4395B">
        <w:rPr>
          <w:sz w:val="24"/>
          <w:szCs w:val="24"/>
        </w:rPr>
        <w:t xml:space="preserve"> земельного участка при условии, что с момента предоставления прошло более трех лет, либо истек срок освоения земельного участка, указанный в договоре аренды земельного участка, а на земельном участке не наблюдаются характерные изменения (отсутствие объекта капитального строительства, ведения строительных работ, иных действий по использованию земельного участка в соответствии с его разрешенным использованием и условиями предоставления).</w:t>
      </w:r>
    </w:p>
    <w:p w14:paraId="1C1FDA18" w14:textId="77777777" w:rsidR="00637706" w:rsidRPr="00E4395B" w:rsidRDefault="00E32FD2" w:rsidP="009A2D96">
      <w:pPr>
        <w:pStyle w:val="20"/>
        <w:numPr>
          <w:ilvl w:val="0"/>
          <w:numId w:val="17"/>
        </w:numPr>
        <w:shd w:val="clear" w:color="auto" w:fill="auto"/>
        <w:tabs>
          <w:tab w:val="left" w:pos="1069"/>
        </w:tabs>
        <w:spacing w:line="320" w:lineRule="exact"/>
        <w:ind w:firstLine="360"/>
        <w:jc w:val="both"/>
        <w:rPr>
          <w:sz w:val="24"/>
          <w:szCs w:val="24"/>
        </w:rPr>
      </w:pPr>
      <w:r w:rsidRPr="00E4395B">
        <w:rPr>
          <w:sz w:val="24"/>
          <w:szCs w:val="24"/>
        </w:rPr>
        <w:t>Невыполнение обязательных требований к оформлению документов, являющихся основанием для использования земельных участков.</w:t>
      </w:r>
    </w:p>
    <w:p w14:paraId="0CFE9ECB" w14:textId="77777777" w:rsidR="00637706" w:rsidRPr="00E4395B" w:rsidRDefault="00E32FD2" w:rsidP="009A2D96">
      <w:pPr>
        <w:pStyle w:val="20"/>
        <w:numPr>
          <w:ilvl w:val="0"/>
          <w:numId w:val="17"/>
        </w:numPr>
        <w:shd w:val="clear" w:color="auto" w:fill="auto"/>
        <w:tabs>
          <w:tab w:val="left" w:pos="1069"/>
        </w:tabs>
        <w:spacing w:line="320" w:lineRule="exact"/>
        <w:ind w:firstLine="360"/>
        <w:jc w:val="both"/>
        <w:rPr>
          <w:sz w:val="24"/>
          <w:szCs w:val="24"/>
        </w:rPr>
      </w:pPr>
      <w:r w:rsidRPr="00E4395B">
        <w:rPr>
          <w:sz w:val="24"/>
          <w:szCs w:val="24"/>
        </w:rPr>
        <w:t>Несоответствие использования гражданином, юридическим лицом, индивидуальным предпринимателем земельного участка, целевому назначению в соответствии с его принадлежностью к той или иной категории земель и (или) видам разрешенного использования земельного участка, сведения о котором содержатся в Едином государственном реестре недвижимости.</w:t>
      </w:r>
    </w:p>
    <w:p w14:paraId="1F1E7D95" w14:textId="77777777" w:rsidR="00534393" w:rsidRDefault="00E32FD2" w:rsidP="009A2D96">
      <w:pPr>
        <w:pStyle w:val="20"/>
        <w:numPr>
          <w:ilvl w:val="0"/>
          <w:numId w:val="17"/>
        </w:numPr>
        <w:shd w:val="clear" w:color="auto" w:fill="auto"/>
        <w:tabs>
          <w:tab w:val="left" w:pos="1069"/>
        </w:tabs>
        <w:spacing w:line="320" w:lineRule="exact"/>
        <w:ind w:firstLine="360"/>
        <w:jc w:val="both"/>
        <w:rPr>
          <w:sz w:val="24"/>
          <w:szCs w:val="24"/>
        </w:rPr>
      </w:pPr>
      <w:r w:rsidRPr="00E4395B">
        <w:rPr>
          <w:sz w:val="24"/>
          <w:szCs w:val="24"/>
        </w:rPr>
        <w:t>Признаки захламления, загрязнения земельного участка (земель) отходами производства и потребления и другого негативного воздействия, выявленные по результатам проведения контрольных мероприятий.</w:t>
      </w:r>
    </w:p>
    <w:p w14:paraId="6FC47A91" w14:textId="77777777" w:rsidR="00534393" w:rsidRPr="00534393" w:rsidRDefault="00534393" w:rsidP="00534393"/>
    <w:p w14:paraId="5F9F0AC7" w14:textId="77777777" w:rsidR="00534393" w:rsidRPr="00534393" w:rsidRDefault="00534393" w:rsidP="00534393"/>
    <w:p w14:paraId="736D691A" w14:textId="77777777" w:rsidR="00534393" w:rsidRPr="00534393" w:rsidRDefault="00534393" w:rsidP="00534393"/>
    <w:p w14:paraId="47661177" w14:textId="77777777" w:rsidR="00534393" w:rsidRPr="00534393" w:rsidRDefault="00534393" w:rsidP="00534393"/>
    <w:p w14:paraId="31B8E85C" w14:textId="77777777" w:rsidR="00534393" w:rsidRPr="00534393" w:rsidRDefault="00534393" w:rsidP="00534393"/>
    <w:p w14:paraId="1DB6DB01" w14:textId="77777777" w:rsidR="00534393" w:rsidRPr="00534393" w:rsidRDefault="00534393" w:rsidP="00534393"/>
    <w:p w14:paraId="0AFC7714" w14:textId="77777777" w:rsidR="00534393" w:rsidRPr="00534393" w:rsidRDefault="00534393" w:rsidP="00534393"/>
    <w:p w14:paraId="1270F935" w14:textId="77777777" w:rsidR="00534393" w:rsidRPr="00534393" w:rsidRDefault="00534393" w:rsidP="00534393"/>
    <w:p w14:paraId="13152FE9" w14:textId="77777777" w:rsidR="00534393" w:rsidRPr="00534393" w:rsidRDefault="00534393" w:rsidP="00534393"/>
    <w:p w14:paraId="2EDBC654" w14:textId="77777777" w:rsidR="00534393" w:rsidRPr="00534393" w:rsidRDefault="00534393" w:rsidP="00534393"/>
    <w:p w14:paraId="40543F56" w14:textId="77777777" w:rsidR="00534393" w:rsidRPr="00534393" w:rsidRDefault="00534393" w:rsidP="00534393"/>
    <w:p w14:paraId="7B0E9045" w14:textId="77777777" w:rsidR="00534393" w:rsidRDefault="00534393" w:rsidP="00534393">
      <w:pPr>
        <w:jc w:val="center"/>
      </w:pPr>
    </w:p>
    <w:p w14:paraId="78C19296" w14:textId="77777777" w:rsidR="00534393" w:rsidRPr="00951C99" w:rsidRDefault="00534393" w:rsidP="00534393">
      <w:pPr>
        <w:pStyle w:val="20"/>
        <w:shd w:val="clear" w:color="auto" w:fill="auto"/>
        <w:spacing w:line="320" w:lineRule="exact"/>
        <w:ind w:firstLine="0"/>
        <w:jc w:val="right"/>
        <w:rPr>
          <w:color w:val="000000" w:themeColor="text1"/>
          <w:sz w:val="24"/>
          <w:szCs w:val="24"/>
        </w:rPr>
      </w:pPr>
      <w:r w:rsidRPr="00951C99">
        <w:rPr>
          <w:color w:val="000000" w:themeColor="text1"/>
          <w:sz w:val="24"/>
          <w:szCs w:val="24"/>
        </w:rPr>
        <w:t>ПРИЛОЖЕНИЕ</w:t>
      </w:r>
      <w:r>
        <w:rPr>
          <w:color w:val="000000" w:themeColor="text1"/>
          <w:sz w:val="24"/>
          <w:szCs w:val="24"/>
        </w:rPr>
        <w:t xml:space="preserve"> №2</w:t>
      </w:r>
    </w:p>
    <w:p w14:paraId="35217782" w14:textId="77777777" w:rsidR="00534393" w:rsidRPr="00951C99" w:rsidRDefault="00534393" w:rsidP="00534393">
      <w:pPr>
        <w:pStyle w:val="20"/>
        <w:shd w:val="clear" w:color="auto" w:fill="auto"/>
        <w:tabs>
          <w:tab w:val="left" w:pos="8035"/>
        </w:tabs>
        <w:spacing w:line="320" w:lineRule="exact"/>
        <w:ind w:firstLine="0"/>
        <w:jc w:val="right"/>
        <w:rPr>
          <w:color w:val="000000" w:themeColor="text1"/>
          <w:sz w:val="24"/>
          <w:szCs w:val="24"/>
        </w:rPr>
      </w:pPr>
      <w:r w:rsidRPr="00951C99">
        <w:rPr>
          <w:color w:val="000000" w:themeColor="text1"/>
          <w:sz w:val="24"/>
          <w:szCs w:val="24"/>
        </w:rPr>
        <w:t>к Положению по осуществлению муниципального земельного</w:t>
      </w:r>
    </w:p>
    <w:p w14:paraId="5FF2892C" w14:textId="77777777" w:rsidR="00534393" w:rsidRDefault="00534393" w:rsidP="00534393">
      <w:pPr>
        <w:pStyle w:val="20"/>
        <w:shd w:val="clear" w:color="auto" w:fill="auto"/>
        <w:spacing w:line="320" w:lineRule="exact"/>
        <w:ind w:firstLine="0"/>
        <w:jc w:val="right"/>
        <w:rPr>
          <w:color w:val="000000" w:themeColor="text1"/>
          <w:sz w:val="24"/>
          <w:szCs w:val="24"/>
        </w:rPr>
      </w:pPr>
      <w:r w:rsidRPr="00951C99">
        <w:rPr>
          <w:color w:val="000000" w:themeColor="text1"/>
          <w:sz w:val="24"/>
          <w:szCs w:val="24"/>
        </w:rPr>
        <w:t xml:space="preserve">контроля в границах Калевальского </w:t>
      </w:r>
      <w:r>
        <w:rPr>
          <w:color w:val="000000" w:themeColor="text1"/>
          <w:sz w:val="24"/>
          <w:szCs w:val="24"/>
        </w:rPr>
        <w:t>национального района</w:t>
      </w:r>
    </w:p>
    <w:p w14:paraId="768539BE" w14:textId="77777777" w:rsidR="00534393" w:rsidRDefault="00534393" w:rsidP="00534393">
      <w:pPr>
        <w:tabs>
          <w:tab w:val="left" w:pos="5610"/>
        </w:tabs>
      </w:pPr>
    </w:p>
    <w:p w14:paraId="78E264FB" w14:textId="77777777" w:rsidR="003032F9" w:rsidRPr="00C72AD8" w:rsidRDefault="003032F9" w:rsidP="00534393">
      <w:pPr>
        <w:tabs>
          <w:tab w:val="left" w:pos="5610"/>
        </w:tabs>
      </w:pPr>
    </w:p>
    <w:p w14:paraId="70052947" w14:textId="77777777" w:rsidR="00534393" w:rsidRDefault="00534393" w:rsidP="00534393">
      <w:pPr>
        <w:jc w:val="center"/>
        <w:rPr>
          <w:rFonts w:ascii="Times New Roman" w:hAnsi="Times New Roman" w:cs="Times New Roman"/>
        </w:rPr>
      </w:pPr>
      <w:r>
        <w:rPr>
          <w:rFonts w:ascii="Times New Roman" w:hAnsi="Times New Roman" w:cs="Times New Roman"/>
        </w:rPr>
        <w:t>КЛЮЧЕВЫЕ ПОКАЗАТЕЛИ</w:t>
      </w:r>
    </w:p>
    <w:p w14:paraId="110D815B" w14:textId="77777777" w:rsidR="00534393" w:rsidRDefault="00534393" w:rsidP="00534393">
      <w:pPr>
        <w:jc w:val="center"/>
        <w:rPr>
          <w:rFonts w:ascii="Times New Roman" w:hAnsi="Times New Roman" w:cs="Times New Roman"/>
        </w:rPr>
      </w:pPr>
      <w:r>
        <w:rPr>
          <w:rFonts w:ascii="Times New Roman" w:hAnsi="Times New Roman" w:cs="Times New Roman"/>
        </w:rPr>
        <w:t>Муниципального земельного контроля в границах Калевальского национального района</w:t>
      </w:r>
    </w:p>
    <w:p w14:paraId="4E283D93" w14:textId="77777777" w:rsidR="00534393" w:rsidRDefault="00534393" w:rsidP="00534393">
      <w:pPr>
        <w:jc w:val="center"/>
        <w:rPr>
          <w:rFonts w:ascii="Times New Roman" w:hAnsi="Times New Roman" w:cs="Times New Roman"/>
        </w:rPr>
      </w:pPr>
    </w:p>
    <w:tbl>
      <w:tblPr>
        <w:tblStyle w:val="af"/>
        <w:tblW w:w="0" w:type="auto"/>
        <w:tblLook w:val="04A0" w:firstRow="1" w:lastRow="0" w:firstColumn="1" w:lastColumn="0" w:noHBand="0" w:noVBand="1"/>
      </w:tblPr>
      <w:tblGrid>
        <w:gridCol w:w="534"/>
        <w:gridCol w:w="6237"/>
        <w:gridCol w:w="3073"/>
      </w:tblGrid>
      <w:tr w:rsidR="00534393" w14:paraId="21B61BDD" w14:textId="77777777" w:rsidTr="009A683D">
        <w:tc>
          <w:tcPr>
            <w:tcW w:w="534" w:type="dxa"/>
          </w:tcPr>
          <w:p w14:paraId="78CF0F1C" w14:textId="77777777" w:rsidR="00534393" w:rsidRDefault="00534393" w:rsidP="009A683D">
            <w:pPr>
              <w:jc w:val="center"/>
              <w:rPr>
                <w:rFonts w:ascii="Times New Roman" w:hAnsi="Times New Roman" w:cs="Times New Roman"/>
              </w:rPr>
            </w:pPr>
            <w:r>
              <w:rPr>
                <w:rFonts w:ascii="Times New Roman" w:hAnsi="Times New Roman" w:cs="Times New Roman"/>
              </w:rPr>
              <w:t>№</w:t>
            </w:r>
          </w:p>
        </w:tc>
        <w:tc>
          <w:tcPr>
            <w:tcW w:w="6237" w:type="dxa"/>
          </w:tcPr>
          <w:p w14:paraId="3A8395CA" w14:textId="77777777" w:rsidR="00534393" w:rsidRDefault="00534393" w:rsidP="009A683D">
            <w:pPr>
              <w:jc w:val="center"/>
              <w:rPr>
                <w:rFonts w:ascii="Times New Roman" w:hAnsi="Times New Roman" w:cs="Times New Roman"/>
              </w:rPr>
            </w:pPr>
            <w:r>
              <w:rPr>
                <w:rFonts w:ascii="Times New Roman" w:hAnsi="Times New Roman" w:cs="Times New Roman"/>
              </w:rPr>
              <w:t>Ключевые показатели</w:t>
            </w:r>
          </w:p>
        </w:tc>
        <w:tc>
          <w:tcPr>
            <w:tcW w:w="3073" w:type="dxa"/>
          </w:tcPr>
          <w:p w14:paraId="65164085" w14:textId="77777777" w:rsidR="00534393" w:rsidRDefault="00534393" w:rsidP="009A683D">
            <w:pPr>
              <w:jc w:val="center"/>
              <w:rPr>
                <w:rFonts w:ascii="Times New Roman" w:hAnsi="Times New Roman" w:cs="Times New Roman"/>
              </w:rPr>
            </w:pPr>
            <w:r>
              <w:rPr>
                <w:rFonts w:ascii="Times New Roman" w:hAnsi="Times New Roman" w:cs="Times New Roman"/>
              </w:rPr>
              <w:t>Целевое (плановое) значение</w:t>
            </w:r>
          </w:p>
        </w:tc>
      </w:tr>
      <w:tr w:rsidR="00534393" w14:paraId="0B765167" w14:textId="77777777" w:rsidTr="009A683D">
        <w:trPr>
          <w:trHeight w:val="620"/>
        </w:trPr>
        <w:tc>
          <w:tcPr>
            <w:tcW w:w="534" w:type="dxa"/>
          </w:tcPr>
          <w:p w14:paraId="6257B630" w14:textId="77777777" w:rsidR="00534393" w:rsidRDefault="00534393" w:rsidP="009A683D">
            <w:pPr>
              <w:jc w:val="center"/>
              <w:rPr>
                <w:rFonts w:ascii="Times New Roman" w:hAnsi="Times New Roman" w:cs="Times New Roman"/>
              </w:rPr>
            </w:pPr>
            <w:r>
              <w:rPr>
                <w:rFonts w:ascii="Times New Roman" w:hAnsi="Times New Roman" w:cs="Times New Roman"/>
              </w:rPr>
              <w:t>1</w:t>
            </w:r>
          </w:p>
        </w:tc>
        <w:tc>
          <w:tcPr>
            <w:tcW w:w="6237" w:type="dxa"/>
          </w:tcPr>
          <w:p w14:paraId="59F54586" w14:textId="77777777" w:rsidR="00534393" w:rsidRDefault="00534393" w:rsidP="009A683D">
            <w:pPr>
              <w:jc w:val="both"/>
              <w:rPr>
                <w:rFonts w:ascii="Times New Roman" w:hAnsi="Times New Roman" w:cs="Times New Roman"/>
              </w:rPr>
            </w:pPr>
            <w:r>
              <w:rPr>
                <w:rFonts w:ascii="Times New Roman" w:hAnsi="Times New Roman" w:cs="Times New Roman"/>
              </w:rPr>
              <w:t>Доля устраненных нарушений из числа выявленных нарушений обязательных требований</w:t>
            </w:r>
          </w:p>
        </w:tc>
        <w:tc>
          <w:tcPr>
            <w:tcW w:w="3073" w:type="dxa"/>
          </w:tcPr>
          <w:p w14:paraId="317909B6" w14:textId="77777777" w:rsidR="00534393" w:rsidRDefault="00534393" w:rsidP="009A683D">
            <w:pPr>
              <w:jc w:val="center"/>
              <w:rPr>
                <w:rFonts w:ascii="Times New Roman" w:hAnsi="Times New Roman" w:cs="Times New Roman"/>
              </w:rPr>
            </w:pPr>
            <w:r>
              <w:rPr>
                <w:rFonts w:ascii="Times New Roman" w:hAnsi="Times New Roman" w:cs="Times New Roman"/>
              </w:rPr>
              <w:t>70%</w:t>
            </w:r>
          </w:p>
        </w:tc>
      </w:tr>
      <w:tr w:rsidR="00534393" w14:paraId="6DBFBA7B" w14:textId="77777777" w:rsidTr="009A683D">
        <w:tc>
          <w:tcPr>
            <w:tcW w:w="534" w:type="dxa"/>
          </w:tcPr>
          <w:p w14:paraId="551D9E6E" w14:textId="77777777" w:rsidR="00534393" w:rsidRDefault="00534393" w:rsidP="009A683D">
            <w:pPr>
              <w:jc w:val="center"/>
              <w:rPr>
                <w:rFonts w:ascii="Times New Roman" w:hAnsi="Times New Roman" w:cs="Times New Roman"/>
              </w:rPr>
            </w:pPr>
            <w:r>
              <w:rPr>
                <w:rFonts w:ascii="Times New Roman" w:hAnsi="Times New Roman" w:cs="Times New Roman"/>
              </w:rPr>
              <w:t>2</w:t>
            </w:r>
          </w:p>
        </w:tc>
        <w:tc>
          <w:tcPr>
            <w:tcW w:w="6237" w:type="dxa"/>
          </w:tcPr>
          <w:p w14:paraId="6C53BCC6" w14:textId="77777777" w:rsidR="00534393" w:rsidRDefault="00534393" w:rsidP="009A683D">
            <w:pPr>
              <w:jc w:val="both"/>
              <w:rPr>
                <w:rFonts w:ascii="Times New Roman" w:hAnsi="Times New Roman" w:cs="Times New Roman"/>
              </w:rPr>
            </w:pPr>
            <w:r>
              <w:rPr>
                <w:rFonts w:ascii="Times New Roman" w:hAnsi="Times New Roman" w:cs="Times New Roman"/>
              </w:rPr>
              <w:t>Доля решений, принятых по результатам контрольных мероприятий, отмененных судом, от общего количества решений</w:t>
            </w:r>
          </w:p>
        </w:tc>
        <w:tc>
          <w:tcPr>
            <w:tcW w:w="3073" w:type="dxa"/>
          </w:tcPr>
          <w:p w14:paraId="637DD776" w14:textId="77777777" w:rsidR="00534393" w:rsidRDefault="00534393" w:rsidP="009A683D">
            <w:pPr>
              <w:jc w:val="center"/>
              <w:rPr>
                <w:rFonts w:ascii="Times New Roman" w:hAnsi="Times New Roman" w:cs="Times New Roman"/>
              </w:rPr>
            </w:pPr>
            <w:r>
              <w:rPr>
                <w:rFonts w:ascii="Times New Roman" w:hAnsi="Times New Roman" w:cs="Times New Roman"/>
              </w:rPr>
              <w:t>5%</w:t>
            </w:r>
          </w:p>
        </w:tc>
      </w:tr>
    </w:tbl>
    <w:p w14:paraId="6F62011C" w14:textId="77777777" w:rsidR="00534393" w:rsidRDefault="00534393" w:rsidP="00534393">
      <w:pPr>
        <w:jc w:val="center"/>
        <w:rPr>
          <w:rFonts w:ascii="Times New Roman" w:hAnsi="Times New Roman" w:cs="Times New Roman"/>
        </w:rPr>
      </w:pPr>
    </w:p>
    <w:p w14:paraId="1DD175E7" w14:textId="77777777" w:rsidR="00534393" w:rsidRPr="00993713" w:rsidRDefault="00534393" w:rsidP="00534393">
      <w:pPr>
        <w:rPr>
          <w:rFonts w:ascii="Times New Roman" w:hAnsi="Times New Roman" w:cs="Times New Roman"/>
        </w:rPr>
      </w:pPr>
    </w:p>
    <w:p w14:paraId="07A4D399" w14:textId="77777777" w:rsidR="00534393" w:rsidRPr="00993713" w:rsidRDefault="00534393" w:rsidP="00534393">
      <w:pPr>
        <w:rPr>
          <w:rFonts w:ascii="Times New Roman" w:hAnsi="Times New Roman" w:cs="Times New Roman"/>
        </w:rPr>
      </w:pPr>
    </w:p>
    <w:p w14:paraId="59563C4B" w14:textId="77777777" w:rsidR="00534393" w:rsidRPr="00993713" w:rsidRDefault="00534393" w:rsidP="00534393">
      <w:pPr>
        <w:rPr>
          <w:rFonts w:ascii="Times New Roman" w:hAnsi="Times New Roman" w:cs="Times New Roman"/>
        </w:rPr>
      </w:pPr>
    </w:p>
    <w:p w14:paraId="5C53ED6C" w14:textId="77777777" w:rsidR="00534393" w:rsidRPr="00993713" w:rsidRDefault="00534393" w:rsidP="00534393">
      <w:pPr>
        <w:rPr>
          <w:rFonts w:ascii="Times New Roman" w:hAnsi="Times New Roman" w:cs="Times New Roman"/>
        </w:rPr>
      </w:pPr>
    </w:p>
    <w:p w14:paraId="1AC842D2" w14:textId="77777777" w:rsidR="00534393" w:rsidRPr="00993713" w:rsidRDefault="00534393" w:rsidP="00534393">
      <w:pPr>
        <w:rPr>
          <w:rFonts w:ascii="Times New Roman" w:hAnsi="Times New Roman" w:cs="Times New Roman"/>
        </w:rPr>
      </w:pPr>
    </w:p>
    <w:p w14:paraId="0FB82C10" w14:textId="77777777" w:rsidR="00534393" w:rsidRPr="00993713" w:rsidRDefault="00534393" w:rsidP="00534393">
      <w:pPr>
        <w:rPr>
          <w:rFonts w:ascii="Times New Roman" w:hAnsi="Times New Roman" w:cs="Times New Roman"/>
        </w:rPr>
      </w:pPr>
    </w:p>
    <w:p w14:paraId="277F1703" w14:textId="77777777" w:rsidR="00534393" w:rsidRPr="00993713" w:rsidRDefault="00534393" w:rsidP="00534393">
      <w:pPr>
        <w:rPr>
          <w:rFonts w:ascii="Times New Roman" w:hAnsi="Times New Roman" w:cs="Times New Roman"/>
        </w:rPr>
      </w:pPr>
    </w:p>
    <w:p w14:paraId="51A2A694" w14:textId="77777777" w:rsidR="00534393" w:rsidRPr="00993713" w:rsidRDefault="00534393" w:rsidP="00534393">
      <w:pPr>
        <w:rPr>
          <w:rFonts w:ascii="Times New Roman" w:hAnsi="Times New Roman" w:cs="Times New Roman"/>
        </w:rPr>
      </w:pPr>
    </w:p>
    <w:p w14:paraId="67DD6975" w14:textId="77777777" w:rsidR="00534393" w:rsidRPr="00993713" w:rsidRDefault="00534393" w:rsidP="00534393">
      <w:pPr>
        <w:rPr>
          <w:rFonts w:ascii="Times New Roman" w:hAnsi="Times New Roman" w:cs="Times New Roman"/>
        </w:rPr>
      </w:pPr>
    </w:p>
    <w:p w14:paraId="3423AAB6" w14:textId="77777777" w:rsidR="00534393" w:rsidRPr="00993713" w:rsidRDefault="00534393" w:rsidP="00534393">
      <w:pPr>
        <w:rPr>
          <w:rFonts w:ascii="Times New Roman" w:hAnsi="Times New Roman" w:cs="Times New Roman"/>
        </w:rPr>
      </w:pPr>
    </w:p>
    <w:p w14:paraId="5758CF99" w14:textId="77777777" w:rsidR="00534393" w:rsidRPr="00993713" w:rsidRDefault="00534393" w:rsidP="00534393">
      <w:pPr>
        <w:rPr>
          <w:rFonts w:ascii="Times New Roman" w:hAnsi="Times New Roman" w:cs="Times New Roman"/>
        </w:rPr>
      </w:pPr>
    </w:p>
    <w:p w14:paraId="0521055D" w14:textId="77777777" w:rsidR="00534393" w:rsidRPr="00993713" w:rsidRDefault="00534393" w:rsidP="00534393">
      <w:pPr>
        <w:rPr>
          <w:rFonts w:ascii="Times New Roman" w:hAnsi="Times New Roman" w:cs="Times New Roman"/>
        </w:rPr>
      </w:pPr>
    </w:p>
    <w:p w14:paraId="5ED78006" w14:textId="77777777" w:rsidR="00534393" w:rsidRPr="00993713" w:rsidRDefault="00534393" w:rsidP="00534393">
      <w:pPr>
        <w:rPr>
          <w:rFonts w:ascii="Times New Roman" w:hAnsi="Times New Roman" w:cs="Times New Roman"/>
        </w:rPr>
      </w:pPr>
    </w:p>
    <w:p w14:paraId="0C574BB6" w14:textId="77777777" w:rsidR="00534393" w:rsidRPr="00993713" w:rsidRDefault="00534393" w:rsidP="00534393">
      <w:pPr>
        <w:rPr>
          <w:rFonts w:ascii="Times New Roman" w:hAnsi="Times New Roman" w:cs="Times New Roman"/>
        </w:rPr>
      </w:pPr>
    </w:p>
    <w:p w14:paraId="0C003D51" w14:textId="77777777" w:rsidR="00534393" w:rsidRPr="00993713" w:rsidRDefault="00534393" w:rsidP="00534393">
      <w:pPr>
        <w:rPr>
          <w:rFonts w:ascii="Times New Roman" w:hAnsi="Times New Roman" w:cs="Times New Roman"/>
        </w:rPr>
      </w:pPr>
    </w:p>
    <w:p w14:paraId="003D08BF" w14:textId="77777777" w:rsidR="00534393" w:rsidRPr="00993713" w:rsidRDefault="00534393" w:rsidP="00534393">
      <w:pPr>
        <w:rPr>
          <w:rFonts w:ascii="Times New Roman" w:hAnsi="Times New Roman" w:cs="Times New Roman"/>
        </w:rPr>
      </w:pPr>
    </w:p>
    <w:p w14:paraId="40854354" w14:textId="77777777" w:rsidR="00534393" w:rsidRPr="00993713" w:rsidRDefault="00534393" w:rsidP="00534393">
      <w:pPr>
        <w:rPr>
          <w:rFonts w:ascii="Times New Roman" w:hAnsi="Times New Roman" w:cs="Times New Roman"/>
        </w:rPr>
      </w:pPr>
    </w:p>
    <w:p w14:paraId="5374D358" w14:textId="77777777" w:rsidR="00534393" w:rsidRPr="00993713" w:rsidRDefault="00534393" w:rsidP="00534393">
      <w:pPr>
        <w:rPr>
          <w:rFonts w:ascii="Times New Roman" w:hAnsi="Times New Roman" w:cs="Times New Roman"/>
        </w:rPr>
      </w:pPr>
    </w:p>
    <w:p w14:paraId="43DCB96D" w14:textId="77777777" w:rsidR="00534393" w:rsidRPr="00993713" w:rsidRDefault="00534393" w:rsidP="00534393">
      <w:pPr>
        <w:rPr>
          <w:rFonts w:ascii="Times New Roman" w:hAnsi="Times New Roman" w:cs="Times New Roman"/>
        </w:rPr>
      </w:pPr>
    </w:p>
    <w:p w14:paraId="05C25801" w14:textId="77777777" w:rsidR="00534393" w:rsidRPr="00993713" w:rsidRDefault="00534393" w:rsidP="00534393">
      <w:pPr>
        <w:rPr>
          <w:rFonts w:ascii="Times New Roman" w:hAnsi="Times New Roman" w:cs="Times New Roman"/>
        </w:rPr>
      </w:pPr>
    </w:p>
    <w:p w14:paraId="0BB6C3D5" w14:textId="77777777" w:rsidR="00534393" w:rsidRPr="00993713" w:rsidRDefault="00534393" w:rsidP="00534393">
      <w:pPr>
        <w:rPr>
          <w:rFonts w:ascii="Times New Roman" w:hAnsi="Times New Roman" w:cs="Times New Roman"/>
        </w:rPr>
      </w:pPr>
    </w:p>
    <w:p w14:paraId="7D836EF5" w14:textId="77777777" w:rsidR="00534393" w:rsidRPr="00993713" w:rsidRDefault="00534393" w:rsidP="00534393">
      <w:pPr>
        <w:rPr>
          <w:rFonts w:ascii="Times New Roman" w:hAnsi="Times New Roman" w:cs="Times New Roman"/>
        </w:rPr>
      </w:pPr>
    </w:p>
    <w:p w14:paraId="3644B021" w14:textId="77777777" w:rsidR="00534393" w:rsidRPr="00993713" w:rsidRDefault="00534393" w:rsidP="00534393">
      <w:pPr>
        <w:rPr>
          <w:rFonts w:ascii="Times New Roman" w:hAnsi="Times New Roman" w:cs="Times New Roman"/>
        </w:rPr>
      </w:pPr>
    </w:p>
    <w:p w14:paraId="0425B709" w14:textId="77777777" w:rsidR="00534393" w:rsidRPr="00993713" w:rsidRDefault="00534393" w:rsidP="00534393">
      <w:pPr>
        <w:rPr>
          <w:rFonts w:ascii="Times New Roman" w:hAnsi="Times New Roman" w:cs="Times New Roman"/>
        </w:rPr>
      </w:pPr>
    </w:p>
    <w:p w14:paraId="35EB8DF7" w14:textId="77777777" w:rsidR="00534393" w:rsidRPr="00993713" w:rsidRDefault="00534393" w:rsidP="00534393">
      <w:pPr>
        <w:rPr>
          <w:rFonts w:ascii="Times New Roman" w:hAnsi="Times New Roman" w:cs="Times New Roman"/>
        </w:rPr>
      </w:pPr>
    </w:p>
    <w:p w14:paraId="28B21154" w14:textId="77777777" w:rsidR="00534393" w:rsidRPr="00993713" w:rsidRDefault="00534393" w:rsidP="00534393">
      <w:pPr>
        <w:rPr>
          <w:rFonts w:ascii="Times New Roman" w:hAnsi="Times New Roman" w:cs="Times New Roman"/>
        </w:rPr>
      </w:pPr>
    </w:p>
    <w:p w14:paraId="524F79C3" w14:textId="77777777" w:rsidR="00534393" w:rsidRPr="00993713" w:rsidRDefault="00534393" w:rsidP="00534393">
      <w:pPr>
        <w:rPr>
          <w:rFonts w:ascii="Times New Roman" w:hAnsi="Times New Roman" w:cs="Times New Roman"/>
        </w:rPr>
      </w:pPr>
    </w:p>
    <w:p w14:paraId="4DFF1B29" w14:textId="77777777" w:rsidR="00534393" w:rsidRPr="00993713" w:rsidRDefault="00534393" w:rsidP="00534393">
      <w:pPr>
        <w:rPr>
          <w:rFonts w:ascii="Times New Roman" w:hAnsi="Times New Roman" w:cs="Times New Roman"/>
        </w:rPr>
      </w:pPr>
    </w:p>
    <w:p w14:paraId="4EC1CE42" w14:textId="77777777" w:rsidR="00534393" w:rsidRDefault="00534393" w:rsidP="00534393">
      <w:pPr>
        <w:rPr>
          <w:rFonts w:ascii="Times New Roman" w:hAnsi="Times New Roman" w:cs="Times New Roman"/>
        </w:rPr>
      </w:pPr>
    </w:p>
    <w:p w14:paraId="7C12960F" w14:textId="77777777" w:rsidR="00534393" w:rsidRPr="00993713" w:rsidRDefault="00534393" w:rsidP="00534393">
      <w:pPr>
        <w:rPr>
          <w:rFonts w:ascii="Times New Roman" w:hAnsi="Times New Roman" w:cs="Times New Roman"/>
        </w:rPr>
      </w:pPr>
    </w:p>
    <w:p w14:paraId="7013C6B7" w14:textId="77777777" w:rsidR="00534393" w:rsidRPr="00993713" w:rsidRDefault="00534393" w:rsidP="00534393">
      <w:pPr>
        <w:rPr>
          <w:rFonts w:ascii="Times New Roman" w:hAnsi="Times New Roman" w:cs="Times New Roman"/>
        </w:rPr>
      </w:pPr>
    </w:p>
    <w:p w14:paraId="4A39CCD7" w14:textId="77777777" w:rsidR="00534393" w:rsidRDefault="00534393" w:rsidP="00534393">
      <w:pPr>
        <w:jc w:val="center"/>
        <w:rPr>
          <w:rFonts w:ascii="Times New Roman" w:hAnsi="Times New Roman" w:cs="Times New Roman"/>
        </w:rPr>
      </w:pPr>
    </w:p>
    <w:p w14:paraId="26743045" w14:textId="77777777" w:rsidR="00534393" w:rsidRDefault="00534393" w:rsidP="00534393">
      <w:pPr>
        <w:jc w:val="center"/>
        <w:rPr>
          <w:rFonts w:ascii="Times New Roman" w:hAnsi="Times New Roman" w:cs="Times New Roman"/>
        </w:rPr>
      </w:pPr>
    </w:p>
    <w:p w14:paraId="526C8A93" w14:textId="77777777" w:rsidR="00534393" w:rsidRPr="00951C99" w:rsidRDefault="00534393" w:rsidP="00534393">
      <w:pPr>
        <w:pStyle w:val="20"/>
        <w:shd w:val="clear" w:color="auto" w:fill="auto"/>
        <w:spacing w:line="320" w:lineRule="exact"/>
        <w:ind w:firstLine="0"/>
        <w:jc w:val="right"/>
        <w:rPr>
          <w:color w:val="000000" w:themeColor="text1"/>
          <w:sz w:val="24"/>
          <w:szCs w:val="24"/>
        </w:rPr>
      </w:pPr>
      <w:r w:rsidRPr="00951C99">
        <w:rPr>
          <w:color w:val="000000" w:themeColor="text1"/>
          <w:sz w:val="24"/>
          <w:szCs w:val="24"/>
        </w:rPr>
        <w:t>ПРИЛОЖЕНИЕ</w:t>
      </w:r>
      <w:r>
        <w:rPr>
          <w:color w:val="000000" w:themeColor="text1"/>
          <w:sz w:val="24"/>
          <w:szCs w:val="24"/>
        </w:rPr>
        <w:t xml:space="preserve"> №3</w:t>
      </w:r>
    </w:p>
    <w:p w14:paraId="290D1C7E" w14:textId="77777777" w:rsidR="00534393" w:rsidRPr="00951C99" w:rsidRDefault="00534393" w:rsidP="00534393">
      <w:pPr>
        <w:pStyle w:val="20"/>
        <w:shd w:val="clear" w:color="auto" w:fill="auto"/>
        <w:tabs>
          <w:tab w:val="left" w:pos="8035"/>
        </w:tabs>
        <w:spacing w:line="320" w:lineRule="exact"/>
        <w:ind w:firstLine="0"/>
        <w:jc w:val="right"/>
        <w:rPr>
          <w:color w:val="000000" w:themeColor="text1"/>
          <w:sz w:val="24"/>
          <w:szCs w:val="24"/>
        </w:rPr>
      </w:pPr>
      <w:r w:rsidRPr="00951C99">
        <w:rPr>
          <w:color w:val="000000" w:themeColor="text1"/>
          <w:sz w:val="24"/>
          <w:szCs w:val="24"/>
        </w:rPr>
        <w:t>к Положению по осуществлению муниципального земельного</w:t>
      </w:r>
    </w:p>
    <w:p w14:paraId="770AE79C" w14:textId="77777777" w:rsidR="00534393" w:rsidRDefault="00534393" w:rsidP="00534393">
      <w:pPr>
        <w:pStyle w:val="20"/>
        <w:shd w:val="clear" w:color="auto" w:fill="auto"/>
        <w:spacing w:line="320" w:lineRule="exact"/>
        <w:ind w:firstLine="0"/>
        <w:jc w:val="right"/>
        <w:rPr>
          <w:color w:val="000000" w:themeColor="text1"/>
          <w:sz w:val="24"/>
          <w:szCs w:val="24"/>
        </w:rPr>
      </w:pPr>
      <w:r w:rsidRPr="00951C99">
        <w:rPr>
          <w:color w:val="000000" w:themeColor="text1"/>
          <w:sz w:val="24"/>
          <w:szCs w:val="24"/>
        </w:rPr>
        <w:t xml:space="preserve">контроля в границах Калевальского </w:t>
      </w:r>
      <w:r>
        <w:rPr>
          <w:color w:val="000000" w:themeColor="text1"/>
          <w:sz w:val="24"/>
          <w:szCs w:val="24"/>
        </w:rPr>
        <w:t>национального района</w:t>
      </w:r>
    </w:p>
    <w:p w14:paraId="2048E852" w14:textId="77777777" w:rsidR="003032F9" w:rsidRDefault="003032F9" w:rsidP="00534393">
      <w:pPr>
        <w:pStyle w:val="20"/>
        <w:shd w:val="clear" w:color="auto" w:fill="auto"/>
        <w:spacing w:line="320" w:lineRule="exact"/>
        <w:ind w:firstLine="0"/>
        <w:jc w:val="right"/>
        <w:rPr>
          <w:color w:val="000000" w:themeColor="text1"/>
          <w:sz w:val="24"/>
          <w:szCs w:val="24"/>
        </w:rPr>
      </w:pPr>
    </w:p>
    <w:p w14:paraId="3986504B" w14:textId="77777777" w:rsidR="00534393" w:rsidRDefault="00534393" w:rsidP="00534393">
      <w:pPr>
        <w:pStyle w:val="20"/>
        <w:shd w:val="clear" w:color="auto" w:fill="auto"/>
        <w:spacing w:line="320" w:lineRule="exact"/>
        <w:ind w:firstLine="0"/>
        <w:rPr>
          <w:color w:val="000000" w:themeColor="text1"/>
          <w:sz w:val="24"/>
          <w:szCs w:val="24"/>
        </w:rPr>
      </w:pPr>
      <w:r>
        <w:rPr>
          <w:color w:val="000000" w:themeColor="text1"/>
          <w:sz w:val="24"/>
          <w:szCs w:val="24"/>
        </w:rPr>
        <w:t xml:space="preserve">ИНДИКАТИВНЫЕ ПОКАЗАТЕЛИ </w:t>
      </w:r>
    </w:p>
    <w:p w14:paraId="70C3297B" w14:textId="77777777" w:rsidR="00534393" w:rsidRDefault="00534393" w:rsidP="00534393">
      <w:pPr>
        <w:pStyle w:val="20"/>
        <w:shd w:val="clear" w:color="auto" w:fill="auto"/>
        <w:spacing w:line="320" w:lineRule="exact"/>
        <w:ind w:firstLine="0"/>
        <w:rPr>
          <w:color w:val="000000" w:themeColor="text1"/>
          <w:sz w:val="24"/>
          <w:szCs w:val="24"/>
        </w:rPr>
      </w:pPr>
      <w:r>
        <w:rPr>
          <w:color w:val="000000" w:themeColor="text1"/>
          <w:sz w:val="24"/>
          <w:szCs w:val="24"/>
        </w:rPr>
        <w:t>муниципального земельного контроля в границах Калевальского национального района</w:t>
      </w:r>
    </w:p>
    <w:p w14:paraId="0A1B4487" w14:textId="77777777" w:rsidR="00534393" w:rsidRDefault="00534393" w:rsidP="00534393">
      <w:pPr>
        <w:pStyle w:val="20"/>
        <w:shd w:val="clear" w:color="auto" w:fill="auto"/>
        <w:spacing w:line="320" w:lineRule="exact"/>
        <w:ind w:firstLine="0"/>
        <w:rPr>
          <w:color w:val="000000" w:themeColor="text1"/>
          <w:sz w:val="24"/>
          <w:szCs w:val="24"/>
        </w:rPr>
      </w:pPr>
    </w:p>
    <w:p w14:paraId="5320B7CC" w14:textId="77777777" w:rsidR="00534393" w:rsidRDefault="00534393" w:rsidP="00534393">
      <w:pPr>
        <w:pStyle w:val="20"/>
        <w:shd w:val="clear" w:color="auto" w:fill="auto"/>
        <w:spacing w:line="320" w:lineRule="exact"/>
        <w:ind w:firstLine="709"/>
        <w:jc w:val="both"/>
        <w:rPr>
          <w:color w:val="000000" w:themeColor="text1"/>
          <w:sz w:val="24"/>
          <w:szCs w:val="24"/>
        </w:rPr>
      </w:pPr>
      <w:r>
        <w:rPr>
          <w:color w:val="000000" w:themeColor="text1"/>
          <w:sz w:val="24"/>
          <w:szCs w:val="24"/>
        </w:rPr>
        <w:t>1. Количество внеплановых контрольных мероприятий, проведенных за отчетный период.</w:t>
      </w:r>
    </w:p>
    <w:p w14:paraId="2937F543" w14:textId="77777777" w:rsidR="00534393" w:rsidRDefault="00534393" w:rsidP="00534393">
      <w:pPr>
        <w:pStyle w:val="20"/>
        <w:shd w:val="clear" w:color="auto" w:fill="auto"/>
        <w:spacing w:line="320" w:lineRule="exact"/>
        <w:ind w:firstLine="709"/>
        <w:jc w:val="both"/>
        <w:rPr>
          <w:color w:val="000000" w:themeColor="text1"/>
          <w:sz w:val="24"/>
          <w:szCs w:val="24"/>
        </w:rPr>
      </w:pPr>
      <w:r>
        <w:rPr>
          <w:color w:val="000000" w:themeColor="text1"/>
          <w:sz w:val="24"/>
          <w:szCs w:val="24"/>
        </w:rPr>
        <w:t>2. Общее количество контрольных мероприятий со взаимодействием, проведенных за отчетный период.</w:t>
      </w:r>
    </w:p>
    <w:p w14:paraId="62C8D13F" w14:textId="77777777" w:rsidR="00534393" w:rsidRDefault="00534393" w:rsidP="00534393">
      <w:pPr>
        <w:pStyle w:val="20"/>
        <w:shd w:val="clear" w:color="auto" w:fill="auto"/>
        <w:spacing w:line="320" w:lineRule="exact"/>
        <w:ind w:firstLine="709"/>
        <w:jc w:val="both"/>
        <w:rPr>
          <w:color w:val="000000" w:themeColor="text1"/>
          <w:sz w:val="24"/>
          <w:szCs w:val="24"/>
        </w:rPr>
      </w:pPr>
      <w:r>
        <w:rPr>
          <w:color w:val="000000" w:themeColor="text1"/>
          <w:sz w:val="24"/>
          <w:szCs w:val="24"/>
        </w:rPr>
        <w:t>3. Количество внеплановых контрольных мероприятий, проведенных за отчетный период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14:paraId="4D1049C8" w14:textId="77777777" w:rsidR="00534393" w:rsidRDefault="00534393" w:rsidP="00534393">
      <w:pPr>
        <w:pStyle w:val="20"/>
        <w:shd w:val="clear" w:color="auto" w:fill="auto"/>
        <w:spacing w:line="320" w:lineRule="exact"/>
        <w:ind w:firstLine="709"/>
        <w:jc w:val="both"/>
        <w:rPr>
          <w:color w:val="000000" w:themeColor="text1"/>
          <w:sz w:val="24"/>
          <w:szCs w:val="24"/>
        </w:rPr>
      </w:pPr>
      <w:r>
        <w:rPr>
          <w:color w:val="000000" w:themeColor="text1"/>
          <w:sz w:val="24"/>
          <w:szCs w:val="24"/>
        </w:rPr>
        <w:t>4. Количество контрольных мероприятий со взаимодействием по каждому виду контрольных мероприятий, проведенных за отчетный период.</w:t>
      </w:r>
    </w:p>
    <w:p w14:paraId="04EB6D14" w14:textId="77777777" w:rsidR="00534393" w:rsidRDefault="00534393" w:rsidP="00534393">
      <w:pPr>
        <w:pStyle w:val="20"/>
        <w:shd w:val="clear" w:color="auto" w:fill="auto"/>
        <w:spacing w:line="320" w:lineRule="exact"/>
        <w:ind w:firstLine="709"/>
        <w:jc w:val="both"/>
        <w:rPr>
          <w:color w:val="000000" w:themeColor="text1"/>
          <w:sz w:val="24"/>
          <w:szCs w:val="24"/>
        </w:rPr>
      </w:pPr>
      <w:r>
        <w:rPr>
          <w:color w:val="000000" w:themeColor="text1"/>
          <w:sz w:val="24"/>
          <w:szCs w:val="24"/>
        </w:rPr>
        <w:t>5. Количество предостережений о недопустимости нарушения обязательных требований, объявленных за отчетный период.</w:t>
      </w:r>
    </w:p>
    <w:p w14:paraId="56C44F90" w14:textId="77777777" w:rsidR="00534393" w:rsidRDefault="00534393" w:rsidP="00534393">
      <w:pPr>
        <w:pStyle w:val="20"/>
        <w:shd w:val="clear" w:color="auto" w:fill="auto"/>
        <w:spacing w:line="320" w:lineRule="exact"/>
        <w:ind w:firstLine="709"/>
        <w:jc w:val="both"/>
        <w:rPr>
          <w:color w:val="000000" w:themeColor="text1"/>
          <w:sz w:val="24"/>
          <w:szCs w:val="24"/>
        </w:rPr>
      </w:pPr>
      <w:r>
        <w:rPr>
          <w:color w:val="000000" w:themeColor="text1"/>
          <w:sz w:val="24"/>
          <w:szCs w:val="24"/>
        </w:rPr>
        <w:t>6. Количество контрольных мероприятий, включая контрольные мероприятия без взаимодействия, по результатам которых выявлены нарушения обязательных требований, за отчетный период.</w:t>
      </w:r>
    </w:p>
    <w:p w14:paraId="442D231A" w14:textId="77777777" w:rsidR="00534393" w:rsidRDefault="00534393" w:rsidP="00534393">
      <w:pPr>
        <w:pStyle w:val="20"/>
        <w:shd w:val="clear" w:color="auto" w:fill="auto"/>
        <w:spacing w:line="320" w:lineRule="exact"/>
        <w:ind w:firstLine="709"/>
        <w:jc w:val="both"/>
        <w:rPr>
          <w:color w:val="000000" w:themeColor="text1"/>
          <w:sz w:val="24"/>
          <w:szCs w:val="24"/>
        </w:rPr>
      </w:pPr>
      <w:r>
        <w:rPr>
          <w:color w:val="000000" w:themeColor="text1"/>
          <w:sz w:val="24"/>
          <w:szCs w:val="24"/>
        </w:rPr>
        <w:t>7. Количество контрольных мероприятий, включая контрольные мероприятия без взаимодействия, по итогам которых возбуждены дела об административных правонарушениях, за отчетный период.</w:t>
      </w:r>
    </w:p>
    <w:p w14:paraId="12A8637B" w14:textId="77777777" w:rsidR="00534393" w:rsidRDefault="00534393" w:rsidP="00534393">
      <w:pPr>
        <w:pStyle w:val="20"/>
        <w:shd w:val="clear" w:color="auto" w:fill="auto"/>
        <w:spacing w:line="320" w:lineRule="exact"/>
        <w:ind w:firstLine="709"/>
        <w:jc w:val="both"/>
        <w:rPr>
          <w:color w:val="000000" w:themeColor="text1"/>
          <w:sz w:val="24"/>
          <w:szCs w:val="24"/>
        </w:rPr>
      </w:pPr>
      <w:r>
        <w:rPr>
          <w:color w:val="000000" w:themeColor="text1"/>
          <w:sz w:val="24"/>
          <w:szCs w:val="24"/>
        </w:rPr>
        <w:t>8. Количество направленных в орган прокуратуры заявлений о согласовании проведения контрольных мероприятий, за отчетный период.</w:t>
      </w:r>
    </w:p>
    <w:p w14:paraId="60FD20A7" w14:textId="77777777" w:rsidR="00534393" w:rsidRDefault="00534393" w:rsidP="00534393">
      <w:pPr>
        <w:pStyle w:val="20"/>
        <w:shd w:val="clear" w:color="auto" w:fill="auto"/>
        <w:spacing w:line="320" w:lineRule="exact"/>
        <w:ind w:firstLine="709"/>
        <w:jc w:val="both"/>
        <w:rPr>
          <w:color w:val="000000" w:themeColor="text1"/>
          <w:sz w:val="24"/>
          <w:szCs w:val="24"/>
        </w:rPr>
      </w:pPr>
      <w:r>
        <w:rPr>
          <w:color w:val="000000" w:themeColor="text1"/>
          <w:sz w:val="24"/>
          <w:szCs w:val="24"/>
        </w:rPr>
        <w:t>9. Количество направленных в орган прокуратуры заявлений о согласовании проведения контрольных мероприятий, по которым органам прокуратуры отказано в согласовании, за отчетный период.</w:t>
      </w:r>
    </w:p>
    <w:p w14:paraId="69DA7EA2" w14:textId="77777777" w:rsidR="00534393" w:rsidRDefault="00534393" w:rsidP="00534393">
      <w:pPr>
        <w:pStyle w:val="20"/>
        <w:shd w:val="clear" w:color="auto" w:fill="auto"/>
        <w:spacing w:line="320" w:lineRule="exact"/>
        <w:ind w:firstLine="709"/>
        <w:jc w:val="both"/>
        <w:rPr>
          <w:color w:val="000000" w:themeColor="text1"/>
          <w:sz w:val="24"/>
          <w:szCs w:val="24"/>
        </w:rPr>
      </w:pPr>
      <w:r>
        <w:rPr>
          <w:color w:val="000000" w:themeColor="text1"/>
          <w:sz w:val="24"/>
          <w:szCs w:val="24"/>
        </w:rPr>
        <w:t>10. 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w:t>
      </w:r>
    </w:p>
    <w:p w14:paraId="7E38F021" w14:textId="77777777" w:rsidR="00534393" w:rsidRDefault="00534393" w:rsidP="00534393">
      <w:pPr>
        <w:pStyle w:val="20"/>
        <w:shd w:val="clear" w:color="auto" w:fill="auto"/>
        <w:spacing w:line="320" w:lineRule="exact"/>
        <w:ind w:firstLine="709"/>
        <w:jc w:val="both"/>
        <w:rPr>
          <w:color w:val="000000" w:themeColor="text1"/>
          <w:sz w:val="24"/>
          <w:szCs w:val="24"/>
        </w:rPr>
      </w:pPr>
      <w:r>
        <w:rPr>
          <w:color w:val="000000" w:themeColor="text1"/>
          <w:sz w:val="24"/>
          <w:szCs w:val="24"/>
        </w:rPr>
        <w:t>11. Количество исковых заявлений об оспаривании решений, действий (бездействия) должностных лиц контрольных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14:paraId="696115AD" w14:textId="77777777" w:rsidR="00534393" w:rsidRPr="00534393" w:rsidRDefault="00534393" w:rsidP="00534393">
      <w:pPr>
        <w:pStyle w:val="20"/>
        <w:shd w:val="clear" w:color="auto" w:fill="auto"/>
        <w:spacing w:line="320" w:lineRule="exact"/>
        <w:ind w:firstLine="709"/>
        <w:jc w:val="both"/>
      </w:pPr>
      <w:r>
        <w:rPr>
          <w:color w:val="000000" w:themeColor="text1"/>
          <w:sz w:val="24"/>
          <w:szCs w:val="24"/>
        </w:rPr>
        <w:t>12. Количество контрольных мероприятий, включая контрольные мероприятия без взаимодействия,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(или) отменены, за отчетный период.</w:t>
      </w:r>
    </w:p>
    <w:sectPr w:rsidR="00534393" w:rsidRPr="00534393">
      <w:pgSz w:w="11909" w:h="16840"/>
      <w:pgMar w:top="1430" w:right="841" w:bottom="1430" w:left="144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F4FDA0" w14:textId="77777777" w:rsidR="00594392" w:rsidRDefault="00594392">
      <w:r>
        <w:separator/>
      </w:r>
    </w:p>
  </w:endnote>
  <w:endnote w:type="continuationSeparator" w:id="0">
    <w:p w14:paraId="5D10C103" w14:textId="77777777" w:rsidR="00594392" w:rsidRDefault="00594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A7657E" w14:textId="77777777" w:rsidR="00420DA3" w:rsidRDefault="00420DA3">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CE24CC" w14:textId="77777777" w:rsidR="00420DA3" w:rsidRDefault="00420DA3">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C7D3CB" w14:textId="77777777" w:rsidR="00420DA3" w:rsidRDefault="00420DA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40B02C" w14:textId="77777777" w:rsidR="00594392" w:rsidRDefault="00594392"/>
  </w:footnote>
  <w:footnote w:type="continuationSeparator" w:id="0">
    <w:p w14:paraId="573799B9" w14:textId="77777777" w:rsidR="00594392" w:rsidRDefault="0059439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A913" w14:textId="77777777" w:rsidR="00420DA3" w:rsidRDefault="00420DA3">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45A9C8" w14:textId="71251BDD" w:rsidR="00461047" w:rsidRDefault="00461047" w:rsidP="00461047">
    <w:pPr>
      <w:pStyle w:val="ab"/>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BC8B9A" w14:textId="77777777" w:rsidR="00420DA3" w:rsidRDefault="00420DA3">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53B8D"/>
    <w:multiLevelType w:val="multilevel"/>
    <w:tmpl w:val="7BB440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0C18DB"/>
    <w:multiLevelType w:val="multilevel"/>
    <w:tmpl w:val="98268084"/>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3226F1"/>
    <w:multiLevelType w:val="multilevel"/>
    <w:tmpl w:val="59F6B5DA"/>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9F048E9"/>
    <w:multiLevelType w:val="multilevel"/>
    <w:tmpl w:val="B5004E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DA461C5"/>
    <w:multiLevelType w:val="multilevel"/>
    <w:tmpl w:val="425066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9CC3123"/>
    <w:multiLevelType w:val="multilevel"/>
    <w:tmpl w:val="96F6F6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DFA050A"/>
    <w:multiLevelType w:val="multilevel"/>
    <w:tmpl w:val="69822C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DD71FBF"/>
    <w:multiLevelType w:val="hybridMultilevel"/>
    <w:tmpl w:val="FECED274"/>
    <w:lvl w:ilvl="0" w:tplc="245C412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0FA0391"/>
    <w:multiLevelType w:val="multilevel"/>
    <w:tmpl w:val="13B458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9614E4D"/>
    <w:multiLevelType w:val="multilevel"/>
    <w:tmpl w:val="2A1035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DC957ED"/>
    <w:multiLevelType w:val="multilevel"/>
    <w:tmpl w:val="64CA31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48F018B"/>
    <w:multiLevelType w:val="multilevel"/>
    <w:tmpl w:val="3386F1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4A856E8"/>
    <w:multiLevelType w:val="multilevel"/>
    <w:tmpl w:val="9DE4AA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7701384"/>
    <w:multiLevelType w:val="multilevel"/>
    <w:tmpl w:val="6576EC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8990D68"/>
    <w:multiLevelType w:val="multilevel"/>
    <w:tmpl w:val="D82822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EEA62FE"/>
    <w:multiLevelType w:val="multilevel"/>
    <w:tmpl w:val="72129F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CF46DBB"/>
    <w:multiLevelType w:val="multilevel"/>
    <w:tmpl w:val="330E2F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FDE387C"/>
    <w:multiLevelType w:val="multilevel"/>
    <w:tmpl w:val="BAEEDD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17"/>
  </w:num>
  <w:num w:numId="4">
    <w:abstractNumId w:val="11"/>
  </w:num>
  <w:num w:numId="5">
    <w:abstractNumId w:val="1"/>
  </w:num>
  <w:num w:numId="6">
    <w:abstractNumId w:val="14"/>
  </w:num>
  <w:num w:numId="7">
    <w:abstractNumId w:val="10"/>
  </w:num>
  <w:num w:numId="8">
    <w:abstractNumId w:val="15"/>
  </w:num>
  <w:num w:numId="9">
    <w:abstractNumId w:val="6"/>
  </w:num>
  <w:num w:numId="10">
    <w:abstractNumId w:val="16"/>
  </w:num>
  <w:num w:numId="11">
    <w:abstractNumId w:val="12"/>
  </w:num>
  <w:num w:numId="12">
    <w:abstractNumId w:val="13"/>
  </w:num>
  <w:num w:numId="13">
    <w:abstractNumId w:val="9"/>
  </w:num>
  <w:num w:numId="14">
    <w:abstractNumId w:val="8"/>
  </w:num>
  <w:num w:numId="15">
    <w:abstractNumId w:val="4"/>
  </w:num>
  <w:num w:numId="16">
    <w:abstractNumId w:val="5"/>
  </w:num>
  <w:num w:numId="17">
    <w:abstractNumId w:val="0"/>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706"/>
    <w:rsid w:val="0000231E"/>
    <w:rsid w:val="00007304"/>
    <w:rsid w:val="001155AF"/>
    <w:rsid w:val="00140E56"/>
    <w:rsid w:val="001748FC"/>
    <w:rsid w:val="001A2C17"/>
    <w:rsid w:val="00253810"/>
    <w:rsid w:val="003032F9"/>
    <w:rsid w:val="0034287C"/>
    <w:rsid w:val="003E3AD7"/>
    <w:rsid w:val="003F7981"/>
    <w:rsid w:val="00420DA3"/>
    <w:rsid w:val="00444C1D"/>
    <w:rsid w:val="00461047"/>
    <w:rsid w:val="005227D4"/>
    <w:rsid w:val="00534393"/>
    <w:rsid w:val="00546368"/>
    <w:rsid w:val="00577F63"/>
    <w:rsid w:val="00594392"/>
    <w:rsid w:val="006035C5"/>
    <w:rsid w:val="00637706"/>
    <w:rsid w:val="006B4222"/>
    <w:rsid w:val="006C6751"/>
    <w:rsid w:val="00742C31"/>
    <w:rsid w:val="00763397"/>
    <w:rsid w:val="00894C23"/>
    <w:rsid w:val="008F0315"/>
    <w:rsid w:val="00926CD5"/>
    <w:rsid w:val="00937B66"/>
    <w:rsid w:val="00951C99"/>
    <w:rsid w:val="00983C5E"/>
    <w:rsid w:val="009A2D96"/>
    <w:rsid w:val="009C7EC4"/>
    <w:rsid w:val="00A00942"/>
    <w:rsid w:val="00A650CC"/>
    <w:rsid w:val="00A95CBD"/>
    <w:rsid w:val="00AD3A9B"/>
    <w:rsid w:val="00B309A2"/>
    <w:rsid w:val="00B70AE4"/>
    <w:rsid w:val="00C5359B"/>
    <w:rsid w:val="00CE3BDA"/>
    <w:rsid w:val="00D209DD"/>
    <w:rsid w:val="00D50EB9"/>
    <w:rsid w:val="00E05EC9"/>
    <w:rsid w:val="00E32FD2"/>
    <w:rsid w:val="00E4395B"/>
    <w:rsid w:val="00E46F0D"/>
    <w:rsid w:val="00E81BE3"/>
    <w:rsid w:val="00E95397"/>
    <w:rsid w:val="00F4478E"/>
    <w:rsid w:val="00F61497"/>
    <w:rsid w:val="00FA7B2D"/>
    <w:rsid w:val="00FE3D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AED6C2"/>
  <w15:docId w15:val="{12519B24-06CE-46AA-8B47-B16F2EE45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8"/>
      <w:szCs w:val="28"/>
      <w:u w:val="non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32"/>
      <w:szCs w:val="32"/>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8"/>
      <w:szCs w:val="28"/>
      <w:u w:val="none"/>
    </w:rPr>
  </w:style>
  <w:style w:type="character" w:customStyle="1" w:styleId="a4">
    <w:name w:val="Подпись к картинке_"/>
    <w:basedOn w:val="a0"/>
    <w:link w:val="a5"/>
    <w:rPr>
      <w:rFonts w:ascii="Times New Roman" w:eastAsia="Times New Roman" w:hAnsi="Times New Roman" w:cs="Times New Roman"/>
      <w:b w:val="0"/>
      <w:bCs w:val="0"/>
      <w:i w:val="0"/>
      <w:iCs w:val="0"/>
      <w:smallCaps w:val="0"/>
      <w:strike w:val="0"/>
      <w:sz w:val="28"/>
      <w:szCs w:val="28"/>
      <w:u w:val="none"/>
    </w:rPr>
  </w:style>
  <w:style w:type="character" w:customStyle="1" w:styleId="21">
    <w:name w:val="Заголовок №2_"/>
    <w:basedOn w:val="a0"/>
    <w:link w:val="22"/>
    <w:rPr>
      <w:rFonts w:ascii="Times New Roman" w:eastAsia="Times New Roman" w:hAnsi="Times New Roman" w:cs="Times New Roman"/>
      <w:b/>
      <w:bCs/>
      <w:i w:val="0"/>
      <w:iCs w:val="0"/>
      <w:smallCaps w:val="0"/>
      <w:strike w:val="0"/>
      <w:sz w:val="28"/>
      <w:szCs w:val="28"/>
      <w:u w:val="none"/>
    </w:rPr>
  </w:style>
  <w:style w:type="character" w:customStyle="1" w:styleId="a6">
    <w:name w:val="Колонтитул_"/>
    <w:basedOn w:val="a0"/>
    <w:link w:val="a7"/>
    <w:rPr>
      <w:rFonts w:ascii="Times New Roman" w:eastAsia="Times New Roman" w:hAnsi="Times New Roman" w:cs="Times New Roman"/>
      <w:b w:val="0"/>
      <w:bCs w:val="0"/>
      <w:i w:val="0"/>
      <w:iCs w:val="0"/>
      <w:smallCaps w:val="0"/>
      <w:strike w:val="0"/>
      <w:spacing w:val="0"/>
      <w:sz w:val="22"/>
      <w:szCs w:val="22"/>
      <w:u w:val="none"/>
    </w:rPr>
  </w:style>
  <w:style w:type="character" w:customStyle="1" w:styleId="a8">
    <w:name w:val="Колонтитул"/>
    <w:basedOn w:val="a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z w:val="28"/>
      <w:szCs w:val="28"/>
      <w:u w:val="none"/>
    </w:rPr>
  </w:style>
  <w:style w:type="paragraph" w:customStyle="1" w:styleId="20">
    <w:name w:val="Основной текст (2)"/>
    <w:basedOn w:val="a"/>
    <w:link w:val="2"/>
    <w:pPr>
      <w:shd w:val="clear" w:color="auto" w:fill="FFFFFF"/>
      <w:spacing w:line="0" w:lineRule="atLeast"/>
      <w:ind w:hanging="320"/>
      <w:jc w:val="center"/>
    </w:pPr>
    <w:rPr>
      <w:rFonts w:ascii="Times New Roman" w:eastAsia="Times New Roman" w:hAnsi="Times New Roman" w:cs="Times New Roman"/>
      <w:sz w:val="28"/>
      <w:szCs w:val="28"/>
    </w:rPr>
  </w:style>
  <w:style w:type="paragraph" w:customStyle="1" w:styleId="10">
    <w:name w:val="Заголовок №1"/>
    <w:basedOn w:val="a"/>
    <w:link w:val="1"/>
    <w:pPr>
      <w:shd w:val="clear" w:color="auto" w:fill="FFFFFF"/>
      <w:spacing w:line="0" w:lineRule="atLeast"/>
      <w:jc w:val="center"/>
      <w:outlineLvl w:val="0"/>
    </w:pPr>
    <w:rPr>
      <w:rFonts w:ascii="Times New Roman" w:eastAsia="Times New Roman" w:hAnsi="Times New Roman" w:cs="Times New Roman"/>
      <w:b/>
      <w:bCs/>
      <w:sz w:val="32"/>
      <w:szCs w:val="32"/>
    </w:rPr>
  </w:style>
  <w:style w:type="paragraph" w:customStyle="1" w:styleId="30">
    <w:name w:val="Основной текст (3)"/>
    <w:basedOn w:val="a"/>
    <w:link w:val="3"/>
    <w:pPr>
      <w:shd w:val="clear" w:color="auto" w:fill="FFFFFF"/>
      <w:spacing w:line="324" w:lineRule="exact"/>
      <w:ind w:hanging="540"/>
      <w:jc w:val="center"/>
    </w:pPr>
    <w:rPr>
      <w:rFonts w:ascii="Times New Roman" w:eastAsia="Times New Roman" w:hAnsi="Times New Roman" w:cs="Times New Roman"/>
      <w:b/>
      <w:bCs/>
      <w:sz w:val="28"/>
      <w:szCs w:val="28"/>
    </w:rPr>
  </w:style>
  <w:style w:type="paragraph" w:customStyle="1" w:styleId="a5">
    <w:name w:val="Подпись к картинке"/>
    <w:basedOn w:val="a"/>
    <w:link w:val="a4"/>
    <w:pPr>
      <w:shd w:val="clear" w:color="auto" w:fill="FFFFFF"/>
      <w:spacing w:line="0" w:lineRule="atLeast"/>
    </w:pPr>
    <w:rPr>
      <w:rFonts w:ascii="Times New Roman" w:eastAsia="Times New Roman" w:hAnsi="Times New Roman" w:cs="Times New Roman"/>
      <w:sz w:val="28"/>
      <w:szCs w:val="28"/>
    </w:rPr>
  </w:style>
  <w:style w:type="paragraph" w:customStyle="1" w:styleId="22">
    <w:name w:val="Заголовок №2"/>
    <w:basedOn w:val="a"/>
    <w:link w:val="21"/>
    <w:pPr>
      <w:shd w:val="clear" w:color="auto" w:fill="FFFFFF"/>
      <w:spacing w:line="320" w:lineRule="exact"/>
      <w:ind w:hanging="2140"/>
      <w:outlineLvl w:val="1"/>
    </w:pPr>
    <w:rPr>
      <w:rFonts w:ascii="Times New Roman" w:eastAsia="Times New Roman" w:hAnsi="Times New Roman" w:cs="Times New Roman"/>
      <w:b/>
      <w:bCs/>
      <w:sz w:val="28"/>
      <w:szCs w:val="28"/>
    </w:rPr>
  </w:style>
  <w:style w:type="paragraph" w:customStyle="1" w:styleId="a7">
    <w:name w:val="Колонтитул"/>
    <w:basedOn w:val="a"/>
    <w:link w:val="a6"/>
    <w:pPr>
      <w:shd w:val="clear" w:color="auto" w:fill="FFFFFF"/>
      <w:spacing w:line="0" w:lineRule="atLeast"/>
    </w:pPr>
    <w:rPr>
      <w:rFonts w:ascii="Times New Roman" w:eastAsia="Times New Roman" w:hAnsi="Times New Roman" w:cs="Times New Roman"/>
      <w:sz w:val="22"/>
      <w:szCs w:val="22"/>
    </w:rPr>
  </w:style>
  <w:style w:type="paragraph" w:customStyle="1" w:styleId="40">
    <w:name w:val="Основной текст (4)"/>
    <w:basedOn w:val="a"/>
    <w:link w:val="4"/>
    <w:pPr>
      <w:shd w:val="clear" w:color="auto" w:fill="FFFFFF"/>
      <w:spacing w:line="320" w:lineRule="exact"/>
      <w:ind w:firstLine="760"/>
      <w:jc w:val="both"/>
    </w:pPr>
    <w:rPr>
      <w:rFonts w:ascii="Times New Roman" w:eastAsia="Times New Roman" w:hAnsi="Times New Roman" w:cs="Times New Roman"/>
      <w:sz w:val="28"/>
      <w:szCs w:val="28"/>
    </w:rPr>
  </w:style>
  <w:style w:type="paragraph" w:styleId="a9">
    <w:name w:val="Balloon Text"/>
    <w:basedOn w:val="a"/>
    <w:link w:val="aa"/>
    <w:uiPriority w:val="99"/>
    <w:semiHidden/>
    <w:unhideWhenUsed/>
    <w:rsid w:val="00E95397"/>
    <w:rPr>
      <w:rFonts w:ascii="Segoe UI" w:hAnsi="Segoe UI" w:cs="Segoe UI"/>
      <w:sz w:val="18"/>
      <w:szCs w:val="18"/>
    </w:rPr>
  </w:style>
  <w:style w:type="character" w:customStyle="1" w:styleId="aa">
    <w:name w:val="Текст выноски Знак"/>
    <w:basedOn w:val="a0"/>
    <w:link w:val="a9"/>
    <w:uiPriority w:val="99"/>
    <w:semiHidden/>
    <w:rsid w:val="00E95397"/>
    <w:rPr>
      <w:rFonts w:ascii="Segoe UI" w:hAnsi="Segoe UI" w:cs="Segoe UI"/>
      <w:color w:val="000000"/>
      <w:sz w:val="18"/>
      <w:szCs w:val="18"/>
    </w:rPr>
  </w:style>
  <w:style w:type="paragraph" w:styleId="ab">
    <w:name w:val="header"/>
    <w:basedOn w:val="a"/>
    <w:link w:val="ac"/>
    <w:uiPriority w:val="99"/>
    <w:unhideWhenUsed/>
    <w:rsid w:val="009C7EC4"/>
    <w:pPr>
      <w:tabs>
        <w:tab w:val="center" w:pos="4677"/>
        <w:tab w:val="right" w:pos="9355"/>
      </w:tabs>
    </w:pPr>
  </w:style>
  <w:style w:type="character" w:customStyle="1" w:styleId="ac">
    <w:name w:val="Верхний колонтитул Знак"/>
    <w:basedOn w:val="a0"/>
    <w:link w:val="ab"/>
    <w:uiPriority w:val="99"/>
    <w:rsid w:val="009C7EC4"/>
    <w:rPr>
      <w:color w:val="000000"/>
    </w:rPr>
  </w:style>
  <w:style w:type="paragraph" w:styleId="ad">
    <w:name w:val="footer"/>
    <w:basedOn w:val="a"/>
    <w:link w:val="ae"/>
    <w:uiPriority w:val="99"/>
    <w:unhideWhenUsed/>
    <w:rsid w:val="009C7EC4"/>
    <w:pPr>
      <w:tabs>
        <w:tab w:val="center" w:pos="4677"/>
        <w:tab w:val="right" w:pos="9355"/>
      </w:tabs>
    </w:pPr>
  </w:style>
  <w:style w:type="character" w:customStyle="1" w:styleId="ae">
    <w:name w:val="Нижний колонтитул Знак"/>
    <w:basedOn w:val="a0"/>
    <w:link w:val="ad"/>
    <w:uiPriority w:val="99"/>
    <w:rsid w:val="009C7EC4"/>
    <w:rPr>
      <w:color w:val="000000"/>
    </w:rPr>
  </w:style>
  <w:style w:type="table" w:styleId="af">
    <w:name w:val="Table Grid"/>
    <w:basedOn w:val="a1"/>
    <w:uiPriority w:val="59"/>
    <w:rsid w:val="005343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5550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visitkalevala.ru/" TargetMode="External"/><Relationship Id="rId4" Type="http://schemas.openxmlformats.org/officeDocument/2006/relationships/settings" Target="settings.xml"/><Relationship Id="rId9" Type="http://schemas.openxmlformats.org/officeDocument/2006/relationships/hyperlink" Target="http://docs.cntd.ru/document/444823577"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833941-4193-4153-A5DF-B46E57716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434</TotalTime>
  <Pages>15</Pages>
  <Words>5835</Words>
  <Characters>33265</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user11213</cp:lastModifiedBy>
  <cp:revision>25</cp:revision>
  <cp:lastPrinted>2022-03-01T09:07:00Z</cp:lastPrinted>
  <dcterms:created xsi:type="dcterms:W3CDTF">2022-02-16T12:07:00Z</dcterms:created>
  <dcterms:modified xsi:type="dcterms:W3CDTF">2022-05-06T07:49:00Z</dcterms:modified>
</cp:coreProperties>
</file>